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comments.xml" ContentType="application/vnd.openxmlformats-officedocument.wordprocessingml.comments+xml"/>
  <Override PartName="/word/diagrams/colors1.xml" ContentType="application/vnd.openxmlformats-officedocument.drawingml.diagramColors+xml"/>
  <Override PartName="/word/theme/themeOverride1.xml" ContentType="application/vnd.openxmlformats-officedocument.themeOverride+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rawing6.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stylesWithEffects.xml" ContentType="application/vnd.ms-word.stylesWithEffects+xml"/>
  <Override PartName="/word/diagrams/layout7.xml" ContentType="application/vnd.openxmlformats-officedocument.drawingml.diagramLayout+xml"/>
  <Override PartName="/word/diagrams/colors11.xml" ContentType="application/vnd.openxmlformats-officedocument.drawingml.diagramColors+xml"/>
  <Override PartName="/docProps/custom.xml" ContentType="application/vnd.openxmlformats-officedocument.custom-properties+xml"/>
  <Override PartName="/word/diagrams/drawing15.xml" ContentType="application/vnd.ms-office.drawingml.diagramDrawing+xml"/>
  <Override PartName="/word/diagrams/drawing2.xml" ContentType="application/vnd.ms-office.drawingml.diagramDrawing+xml"/>
  <Override PartName="/word/diagrams/quickStyle7.xml" ContentType="application/vnd.openxmlformats-officedocument.drawingml.diagramStyle+xml"/>
  <Override PartName="/word/charts/chart5.xml" ContentType="application/vnd.openxmlformats-officedocument.drawingml.chart+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charts/chart3.xml" ContentType="application/vnd.openxmlformats-officedocument.drawingml.chart+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11.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diagrams/drawing16.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charts/chart6.xml" ContentType="application/vnd.openxmlformats-officedocument.drawingml.chart+xml"/>
  <Override PartName="/word/diagrams/colors12.xml" ContentType="application/vnd.openxmlformats-officedocument.drawingml.diagramColors+xml"/>
  <Override PartName="/word/diagrams/quickStyle19.xml" ContentType="application/vnd.openxmlformats-officedocument.drawingml.diagramStyle+xml"/>
  <Override PartName="/word/footer2.xml" ContentType="application/vnd.openxmlformats-officedocument.wordprocessingml.footer+xml"/>
  <Override PartName="/word/diagrams/drawing14.xml" ContentType="application/vnd.ms-office.drawingml.diagramDrawing+xml"/>
  <Override PartName="/word/diagrams/drawing1.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charts/chart4.xml" ContentType="application/vnd.openxmlformats-officedocument.drawingml.chart+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drawing12.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charts/chart2.xml" ContentType="application/vnd.openxmlformats-officedocument.drawingml.chart+xml"/>
  <Override PartName="/word/diagrams/quickStyle15.xml" ContentType="application/vnd.openxmlformats-officedocument.drawingml.diagramStyle+xml"/>
  <Override PartName="/word/fontTable.xml" ContentType="application/vnd.openxmlformats-officedocument.wordprocessingml.fontTable+xml"/>
  <Override PartName="/word/diagrams/drawing10.xml" ContentType="application/vnd.ms-office.drawingml.diagramDrawing+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layout14.xml" ContentType="application/vnd.openxmlformats-officedocument.drawingml.diagramLayout+xml"/>
  <Override PartName="/word/diagrams/colors17.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drawing4.xml" ContentType="application/vnd.ms-office.drawingml.diagramDrawing+xml"/>
  <Override PartName="/word/diagrams/quickStyle9.xml" ContentType="application/vnd.openxmlformats-officedocument.drawingml.diagramStyle+xml"/>
  <Override PartName="/word/footer1.xml" ContentType="application/vnd.openxmlformats-officedocument.wordprocessingml.footer+xml"/>
  <Override PartName="/word/diagrams/layout5.xml" ContentType="application/vnd.openxmlformats-officedocument.drawingml.diagramLayout+xml"/>
  <Override PartName="/word/diagrams/quickStyle18.xml" ContentType="application/vnd.openxmlformats-officedocument.drawingml.diagramStyle+xml"/>
  <Override PartName="/word/diagrams/drawing13.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AFB" w:rsidRDefault="00BA5AFB">
      <w:pPr>
        <w:rPr>
          <w:rFonts w:ascii="Times New Roman" w:hAnsi="Times New Roman" w:cs="Times New Roman"/>
          <w:b/>
          <w:noProof/>
          <w:color w:val="974705"/>
          <w:sz w:val="24"/>
          <w:szCs w:val="24"/>
          <w:lang w:bidi="ar-SA"/>
        </w:rPr>
      </w:pPr>
      <w:commentRangeStart w:id="0"/>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anchor>
        </w:drawing>
      </w:r>
      <w:commentRangeEnd w:id="0"/>
      <w:r w:rsidR="00221B51">
        <w:rPr>
          <w:rStyle w:val="AklamaBavurusu"/>
        </w:rPr>
        <w:commentReference w:id="0"/>
      </w:r>
      <w:r w:rsidR="00BE1713" w:rsidRPr="00BE1713">
        <w:rPr>
          <w:noProof/>
          <w:lang w:bidi="ar-SA"/>
        </w:rPr>
        <w:pict>
          <v:shapetype id="_x0000_t202" coordsize="21600,21600" o:spt="202" path="m,l,21600r21600,l21600,xe">
            <v:stroke joinstyle="miter"/>
            <v:path gradientshapeok="t" o:connecttype="rect"/>
          </v:shapetype>
          <v:shape id="Metin Kutusu 18" o:spid="_x0000_s1026" type="#_x0000_t202" style="position:absolute;margin-left:2512.3pt;margin-top:80.9pt;width:400.5pt;height:255.6pt;z-index:251761152;visibility:visible;mso-position-horizontal:right;mso-position-horizontal-relative:page;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" filled="f" stroked="f">
            <v:path arrowok="t"/>
            <v:textbox style="mso-fit-shape-to-text:t">
              <w:txbxContent>
                <w:p w:rsidR="009B517A" w:rsidRPr="00D43D74" w:rsidRDefault="009B517A"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GERMENCİK</w:t>
                  </w:r>
                  <w:r w:rsidRPr="00D43D74">
                    <w:rPr>
                      <w:rFonts w:ascii="Times New Roman" w:hAnsi="Times New Roman" w:cs="Times New Roman"/>
                      <w:b/>
                      <w:noProof/>
                      <w:color w:val="660033"/>
                      <w:sz w:val="72"/>
                      <w:szCs w:val="72"/>
                    </w:rPr>
                    <w:t xml:space="preserve"> KAYMAKAMLIĞI</w:t>
                  </w:r>
                </w:p>
                <w:p w:rsidR="009B517A" w:rsidRPr="00D43D74" w:rsidRDefault="009B517A" w:rsidP="00BA5AFB">
                  <w:pPr>
                    <w:jc w:val="center"/>
                    <w:rPr>
                      <w:rFonts w:ascii="Times New Roman" w:hAnsi="Times New Roman" w:cs="Times New Roman"/>
                      <w:b/>
                      <w:noProof/>
                      <w:color w:val="660033"/>
                      <w:sz w:val="72"/>
                      <w:szCs w:val="72"/>
                    </w:rPr>
                  </w:pPr>
                </w:p>
                <w:p w:rsidR="009B517A" w:rsidRPr="00D43D74" w:rsidRDefault="009B517A" w:rsidP="00BA5AFB">
                  <w:pPr>
                    <w:jc w:val="center"/>
                    <w:rPr>
                      <w:rFonts w:ascii="Times New Roman" w:hAnsi="Times New Roman" w:cs="Times New Roman"/>
                      <w:b/>
                      <w:noProof/>
                      <w:color w:val="660033"/>
                      <w:sz w:val="72"/>
                      <w:szCs w:val="72"/>
                    </w:rPr>
                  </w:pPr>
                </w:p>
                <w:p w:rsidR="009B517A" w:rsidRPr="00D43D74" w:rsidRDefault="009B517A"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ORTAKLAR ANADOLU LİSESİ</w:t>
                  </w:r>
                </w:p>
                <w:p w:rsidR="009B517A" w:rsidRPr="00D43D74" w:rsidRDefault="009B517A"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v:textbox>
            <w10:wrap anchorx="page"/>
          </v:shape>
        </w:pict>
      </w:r>
      <w:r>
        <w:rPr>
          <w:rFonts w:ascii="Times New Roman" w:hAnsi="Times New Roman" w:cs="Times New Roman"/>
          <w:b/>
          <w:noProof/>
          <w:color w:val="974705"/>
          <w:sz w:val="24"/>
          <w:szCs w:val="24"/>
          <w:lang w:bidi="ar-SA"/>
        </w:rPr>
        <w:br w:type="page"/>
      </w:r>
    </w:p>
    <w:p w:rsidR="000C4EB0" w:rsidRPr="0007479A" w:rsidRDefault="000C4EB0" w:rsidP="00A763E4">
      <w:pPr>
        <w:spacing w:line="276" w:lineRule="auto"/>
        <w:ind w:left="136"/>
        <w:rPr>
          <w:rFonts w:ascii="Times New Roman" w:hAnsi="Times New Roman" w:cs="Times New Roman"/>
          <w:b/>
          <w:noProof/>
          <w:color w:val="974705"/>
          <w:sz w:val="24"/>
          <w:szCs w:val="24"/>
        </w:rPr>
      </w:pPr>
      <w:commentRangeStart w:id="1"/>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commentRangeEnd w:id="1"/>
      <w:r w:rsidR="00221B51">
        <w:rPr>
          <w:rStyle w:val="AklamaBavurusu"/>
        </w:rPr>
        <w:commentReference w:id="1"/>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rPr>
          <w:rFonts w:ascii="Times New Roman" w:hAnsi="Times New Roman" w:cs="Times New Roman"/>
          <w:noProof/>
          <w:sz w:val="24"/>
          <w:szCs w:val="24"/>
        </w:rPr>
      </w:pPr>
    </w:p>
    <w:p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2"/>
          <w:footerReference w:type="default" r:id="rId13"/>
          <w:pgSz w:w="11907" w:h="16839" w:code="9"/>
          <w:pgMar w:top="1701" w:right="1134" w:bottom="1276" w:left="1418" w:header="709" w:footer="709" w:gutter="0"/>
          <w:cols w:space="708"/>
          <w:titlePg/>
          <w:docGrid w:linePitch="360"/>
        </w:sectPr>
      </w:pPr>
    </w:p>
    <w:p w:rsidR="000C4EB0" w:rsidRPr="0007479A" w:rsidRDefault="000C4EB0" w:rsidP="00A763E4">
      <w:pPr>
        <w:spacing w:line="276" w:lineRule="auto"/>
        <w:rPr>
          <w:rFonts w:ascii="Times New Roman" w:hAnsi="Times New Roman" w:cs="Times New Roman"/>
          <w:b/>
          <w:noProof/>
          <w:color w:val="974705"/>
          <w:sz w:val="24"/>
          <w:szCs w:val="24"/>
        </w:rPr>
      </w:pPr>
    </w:p>
    <w:p w:rsidR="000C4EB0" w:rsidRPr="0007479A" w:rsidRDefault="00A555DD" w:rsidP="00A763E4">
      <w:pPr>
        <w:spacing w:line="276" w:lineRule="auto"/>
        <w:ind w:left="136"/>
        <w:rPr>
          <w:rFonts w:ascii="Times New Roman" w:hAnsi="Times New Roman" w:cs="Times New Roman"/>
          <w:b/>
          <w:noProof/>
          <w:color w:val="974705"/>
          <w:sz w:val="24"/>
          <w:szCs w:val="24"/>
        </w:rPr>
      </w:pPr>
      <w:r>
        <w:rPr>
          <w:rFonts w:ascii="Times New Roman"/>
          <w:noProof/>
          <w:sz w:val="20"/>
          <w:lang w:bidi="ar-SA"/>
        </w:rPr>
        <w:drawing>
          <wp:inline distT="0" distB="0" distL="0" distR="0">
            <wp:extent cx="5937250" cy="3900339"/>
            <wp:effectExtent l="0" t="0" r="0" b="0"/>
            <wp:docPr id="2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stretch>
                      <a:fillRect/>
                    </a:stretch>
                  </pic:blipFill>
                  <pic:spPr>
                    <a:xfrm>
                      <a:off x="0" y="0"/>
                      <a:ext cx="5937250" cy="3900339"/>
                    </a:xfrm>
                    <a:prstGeom prst="rect">
                      <a:avLst/>
                    </a:prstGeom>
                  </pic:spPr>
                </pic:pic>
              </a:graphicData>
            </a:graphic>
          </wp:inline>
        </w:drawing>
      </w:r>
    </w:p>
    <w:p w:rsidR="003C64FE" w:rsidRPr="0007479A" w:rsidRDefault="003C64FE" w:rsidP="00163253">
      <w:pPr>
        <w:spacing w:line="276" w:lineRule="auto"/>
        <w:rPr>
          <w:rFonts w:ascii="Times New Roman" w:hAnsi="Times New Roman" w:cs="Times New Roman"/>
          <w:i/>
          <w:noProof/>
          <w:color w:val="000000" w:themeColor="text1"/>
          <w:sz w:val="24"/>
          <w:lang w:bidi="ar-SA"/>
        </w:rPr>
      </w:pPr>
    </w:p>
    <w:p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rsidR="003C64FE" w:rsidRPr="0007479A" w:rsidRDefault="003C64FE" w:rsidP="00A763E4">
      <w:pPr>
        <w:spacing w:line="276" w:lineRule="auto"/>
        <w:ind w:left="136"/>
        <w:rPr>
          <w:rFonts w:ascii="Times New Roman" w:hAnsi="Times New Roman" w:cs="Times New Roman"/>
          <w:i/>
          <w:noProof/>
          <w:color w:val="000000" w:themeColor="text1"/>
          <w:sz w:val="24"/>
        </w:rPr>
      </w:pPr>
    </w:p>
    <w:p w:rsidR="00ED78DD" w:rsidRPr="0007479A" w:rsidRDefault="00223CBD" w:rsidP="00ED78DD">
      <w:pPr>
        <w:spacing w:line="276" w:lineRule="auto"/>
        <w:ind w:left="709"/>
        <w:jc w:val="both"/>
        <w:rPr>
          <w:rFonts w:ascii="Times New Roman" w:hAnsi="Times New Roman" w:cs="Times New Roman"/>
          <w:i/>
          <w:noProof/>
          <w:color w:val="000000" w:themeColor="text1"/>
        </w:rPr>
      </w:pPr>
      <w:r w:rsidRPr="00223CBD">
        <w:rPr>
          <w:rFonts w:ascii="Times New Roman" w:hAnsi="Times New Roman" w:cs="Times New Roman"/>
          <w:i/>
          <w:noProof/>
          <w:color w:val="000000" w:themeColor="text1"/>
        </w:rPr>
        <w:t>Değerli pa</w:t>
      </w:r>
      <w:r>
        <w:rPr>
          <w:rFonts w:ascii="Times New Roman" w:hAnsi="Times New Roman" w:cs="Times New Roman"/>
          <w:i/>
          <w:noProof/>
          <w:color w:val="000000" w:themeColor="text1"/>
        </w:rPr>
        <w:t xml:space="preserve">ydaşlarımız, </w:t>
      </w:r>
    </w:p>
    <w:p w:rsidR="00223CBD" w:rsidRDefault="00223CBD" w:rsidP="00223CBD">
      <w:pPr>
        <w:ind w:firstLine="709"/>
        <w:jc w:val="both"/>
        <w:rPr>
          <w:rFonts w:ascii="Times New Roman" w:hAnsi="Times New Roman" w:cs="Times New Roman"/>
          <w:i/>
          <w:noProof/>
          <w:color w:val="000000" w:themeColor="text1"/>
        </w:rPr>
      </w:pPr>
      <w:r w:rsidRPr="00223CBD">
        <w:rPr>
          <w:rFonts w:ascii="Times New Roman" w:hAnsi="Times New Roman" w:cs="Times New Roman"/>
          <w:i/>
          <w:noProof/>
          <w:color w:val="000000" w:themeColor="text1"/>
        </w:rPr>
        <w:t>Değerli paydaşlarımız, Cumhurbaşkanlığı hükümet sistemine geçilmiş olması sebebi ile yürürlükte olan Ortaklar A</w:t>
      </w:r>
      <w:r w:rsidR="009B517A">
        <w:rPr>
          <w:rFonts w:ascii="Times New Roman" w:hAnsi="Times New Roman" w:cs="Times New Roman"/>
          <w:i/>
          <w:noProof/>
          <w:color w:val="000000" w:themeColor="text1"/>
        </w:rPr>
        <w:t>nadolu Lisesi</w:t>
      </w:r>
      <w:r w:rsidRPr="00223CBD">
        <w:rPr>
          <w:rFonts w:ascii="Times New Roman" w:hAnsi="Times New Roman" w:cs="Times New Roman"/>
          <w:i/>
          <w:noProof/>
          <w:color w:val="000000" w:themeColor="text1"/>
        </w:rPr>
        <w:t xml:space="preserve"> Müdürlüğü 2019-2023 Stratejik Planı yenilenerek 2023-2028 yıllarını kapsayacak şekilde yeniden hazırlanmıştır. Ortaklar A</w:t>
      </w:r>
      <w:r w:rsidR="00EE1904">
        <w:rPr>
          <w:rFonts w:ascii="Times New Roman" w:hAnsi="Times New Roman" w:cs="Times New Roman"/>
          <w:i/>
          <w:noProof/>
          <w:color w:val="000000" w:themeColor="text1"/>
        </w:rPr>
        <w:t>nadolu Lisesi</w:t>
      </w:r>
      <w:r w:rsidRPr="00223CBD">
        <w:rPr>
          <w:rFonts w:ascii="Times New Roman" w:hAnsi="Times New Roman" w:cs="Times New Roman"/>
          <w:i/>
          <w:noProof/>
          <w:color w:val="000000" w:themeColor="text1"/>
        </w:rPr>
        <w:t xml:space="preserve"> Müdürlüğü olarak tüm paydaşlarımızın eğitim hizmetlerinden en üst düzeyde faydalanabilmeleri için hedefler belirlenmiş ve stratejiler tespit edilmiştir. Eğitim hizmetinin kutsiyetinin bilincinde olarak önceki plan döneminde olduğu gibi 2023-2028 Stratejik Plan döneminde de ara vermeden ve mesai mevhumu tanımadan hizmetlerimize devam edeceğiz. Hassasiyetini ve önemini idrak ettiğimiz 2023-2028 plan döneminde ulaşılmayan hiçbir paydaş bırakmayacağız. Öğrencilerimizi akademik, sosyal ve kültürel olarak geleceğe hazırlayacağız. Milli ve manevi değerlerle donatılmış, 21. yüzyıl becerilerine sahip bireyler yetiştirerek ülkemizin kalkınması için tüm gayretimizi göstereceğiz. Stratejik Planımızda belirlediğimiz hedeflere ulaşmak için tüm paydaşlarımızla işbirliği içerisinde çalışacağız. Bu meşakkatli yolda yükümüzü paylaşacak olan Müdürlüğümüz paydaşlarına başarılar ve kolaylıklar dilerim. </w:t>
      </w:r>
    </w:p>
    <w:p w:rsidR="00223CBD" w:rsidRDefault="00223CBD">
      <w:pPr>
        <w:rPr>
          <w:rFonts w:ascii="Times New Roman" w:hAnsi="Times New Roman" w:cs="Times New Roman"/>
          <w:i/>
          <w:noProof/>
          <w:color w:val="000000" w:themeColor="text1"/>
        </w:rPr>
      </w:pPr>
    </w:p>
    <w:p w:rsidR="00223CBD" w:rsidRDefault="00223CBD">
      <w:pPr>
        <w:rPr>
          <w:rFonts w:ascii="Times New Roman" w:hAnsi="Times New Roman" w:cs="Times New Roman"/>
          <w:i/>
          <w:noProof/>
          <w:color w:val="000000" w:themeColor="text1"/>
        </w:rPr>
      </w:pPr>
    </w:p>
    <w:p w:rsidR="00223CBD" w:rsidRDefault="00223CBD">
      <w:pPr>
        <w:rPr>
          <w:rFonts w:ascii="Times New Roman" w:hAnsi="Times New Roman" w:cs="Times New Roman"/>
          <w:i/>
          <w:noProof/>
          <w:color w:val="000000" w:themeColor="text1"/>
        </w:rPr>
      </w:pPr>
    </w:p>
    <w:p w:rsidR="00223CBD" w:rsidRDefault="00223CBD">
      <w:pPr>
        <w:rPr>
          <w:rFonts w:ascii="Times New Roman" w:hAnsi="Times New Roman" w:cs="Times New Roman"/>
          <w:i/>
          <w:noProof/>
          <w:color w:val="000000" w:themeColor="text1"/>
        </w:rPr>
      </w:pPr>
    </w:p>
    <w:p w:rsidR="00223CBD" w:rsidRDefault="0005498C" w:rsidP="00223CBD">
      <w:pPr>
        <w:ind w:left="3600" w:firstLine="720"/>
        <w:jc w:val="center"/>
        <w:rPr>
          <w:rFonts w:ascii="Times New Roman" w:hAnsi="Times New Roman" w:cs="Times New Roman"/>
          <w:i/>
          <w:noProof/>
          <w:color w:val="000000" w:themeColor="text1"/>
        </w:rPr>
      </w:pPr>
      <w:r>
        <w:rPr>
          <w:rFonts w:ascii="Times New Roman" w:hAnsi="Times New Roman" w:cs="Times New Roman"/>
          <w:i/>
          <w:noProof/>
          <w:color w:val="000000" w:themeColor="text1"/>
        </w:rPr>
        <w:t>Mahmut YILDIZ</w:t>
      </w:r>
    </w:p>
    <w:p w:rsidR="002028CA" w:rsidRDefault="0005498C" w:rsidP="00223CBD">
      <w:pPr>
        <w:ind w:left="3600" w:firstLine="720"/>
        <w:jc w:val="center"/>
        <w:rPr>
          <w:rFonts w:ascii="Times New Roman" w:hAnsi="Times New Roman" w:cs="Times New Roman"/>
          <w:i/>
          <w:noProof/>
          <w:color w:val="000000" w:themeColor="text1"/>
          <w:sz w:val="24"/>
        </w:rPr>
      </w:pPr>
      <w:r>
        <w:rPr>
          <w:rFonts w:ascii="Times New Roman" w:hAnsi="Times New Roman" w:cs="Times New Roman"/>
          <w:i/>
          <w:noProof/>
          <w:color w:val="000000" w:themeColor="text1"/>
        </w:rPr>
        <w:t xml:space="preserve">Ortaklar </w:t>
      </w:r>
      <w:r w:rsidR="00EE1904">
        <w:rPr>
          <w:rFonts w:ascii="Times New Roman" w:hAnsi="Times New Roman" w:cs="Times New Roman"/>
          <w:i/>
          <w:noProof/>
          <w:color w:val="000000" w:themeColor="text1"/>
        </w:rPr>
        <w:t>Anadolu Lisesi</w:t>
      </w:r>
      <w:r w:rsidR="00223CBD" w:rsidRPr="00223CBD">
        <w:rPr>
          <w:rFonts w:ascii="Times New Roman" w:hAnsi="Times New Roman" w:cs="Times New Roman"/>
          <w:i/>
          <w:noProof/>
          <w:color w:val="000000" w:themeColor="text1"/>
        </w:rPr>
        <w:t xml:space="preserve"> Müdürü</w:t>
      </w:r>
      <w:r w:rsidR="002028CA">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1017"/>
      </w:tblGrid>
      <w:tr w:rsidR="00DC3B9A" w:rsidRPr="0007479A" w:rsidTr="002028CA">
        <w:tc>
          <w:tcPr>
            <w:tcW w:w="8053" w:type="dxa"/>
          </w:tcPr>
          <w:p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rsidTr="002028CA">
        <w:tc>
          <w:tcPr>
            <w:tcW w:w="8053" w:type="dxa"/>
          </w:tcPr>
          <w:p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BE1713"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BE1713"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BE1713"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BE1713"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BE1713"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BE171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BE171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BE171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BE171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rsidTr="002028CA">
        <w:tc>
          <w:tcPr>
            <w:tcW w:w="8053" w:type="dxa"/>
          </w:tcPr>
          <w:p w:rsidR="00DC3B9A" w:rsidRPr="001C0237" w:rsidRDefault="00BE1713"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rsidTr="002028CA">
        <w:tc>
          <w:tcPr>
            <w:tcW w:w="8053" w:type="dxa"/>
          </w:tcPr>
          <w:p w:rsidR="00DC3B9A" w:rsidRPr="001C0237" w:rsidRDefault="00BE1713"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BE171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BE171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rsidTr="002028CA">
        <w:tc>
          <w:tcPr>
            <w:tcW w:w="8053" w:type="dxa"/>
          </w:tcPr>
          <w:p w:rsidR="00DC3B9A" w:rsidRPr="001C0237" w:rsidRDefault="00BE171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BE1713"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97"/>
        <w:gridCol w:w="156"/>
        <w:gridCol w:w="1017"/>
        <w:gridCol w:w="280"/>
      </w:tblGrid>
      <w:tr w:rsidR="00D56BB0" w:rsidRPr="0007479A" w:rsidTr="00463A8D">
        <w:trPr>
          <w:gridAfter w:val="1"/>
          <w:wAfter w:w="280" w:type="dxa"/>
        </w:trPr>
        <w:tc>
          <w:tcPr>
            <w:tcW w:w="8053" w:type="dxa"/>
            <w:gridSpan w:val="2"/>
          </w:tcPr>
          <w:p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rsidTr="00463A8D">
        <w:trPr>
          <w:gridAfter w:val="1"/>
          <w:wAfter w:w="280" w:type="dxa"/>
        </w:trPr>
        <w:tc>
          <w:tcPr>
            <w:tcW w:w="8053" w:type="dxa"/>
            <w:gridSpan w:val="2"/>
          </w:tcPr>
          <w:p w:rsidR="00D56BB0" w:rsidRPr="001C0237" w:rsidRDefault="00BE1713"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07479A" w:rsidRDefault="00D56BB0" w:rsidP="000A0A93">
            <w:pPr>
              <w:pStyle w:val="GvdeMetni"/>
              <w:tabs>
                <w:tab w:val="right" w:leader="dot" w:pos="9202"/>
              </w:tabs>
              <w:spacing w:line="276" w:lineRule="auto"/>
              <w:rPr>
                <w:noProof/>
              </w:rPr>
            </w:pPr>
          </w:p>
        </w:tc>
        <w:tc>
          <w:tcPr>
            <w:tcW w:w="1017" w:type="dxa"/>
          </w:tcPr>
          <w:p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rsidTr="00463A8D">
        <w:trPr>
          <w:gridAfter w:val="1"/>
          <w:wAfter w:w="280" w:type="dxa"/>
        </w:trPr>
        <w:tc>
          <w:tcPr>
            <w:tcW w:w="8053" w:type="dxa"/>
            <w:gridSpan w:val="2"/>
          </w:tcPr>
          <w:p w:rsidR="00463A8D" w:rsidRDefault="00463A8D" w:rsidP="000A0A93">
            <w:pPr>
              <w:pStyle w:val="GvdeMetni"/>
              <w:tabs>
                <w:tab w:val="right" w:leader="dot" w:pos="9202"/>
              </w:tabs>
              <w:spacing w:line="276" w:lineRule="auto"/>
              <w:rPr>
                <w:rStyle w:val="AklamaBavurusu"/>
              </w:rPr>
            </w:pPr>
          </w:p>
          <w:p w:rsidR="00463A8D" w:rsidRDefault="00463A8D" w:rsidP="000A0A93">
            <w:pPr>
              <w:pStyle w:val="GvdeMetni"/>
              <w:tabs>
                <w:tab w:val="right" w:leader="dot" w:pos="9202"/>
              </w:tabs>
              <w:spacing w:line="276" w:lineRule="auto"/>
              <w:rPr>
                <w:rStyle w:val="AklamaBavurusu"/>
              </w:rPr>
            </w:pPr>
          </w:p>
        </w:tc>
        <w:tc>
          <w:tcPr>
            <w:tcW w:w="1017" w:type="dxa"/>
          </w:tcPr>
          <w:p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rsidTr="00463A8D">
        <w:tc>
          <w:tcPr>
            <w:tcW w:w="7897" w:type="dxa"/>
          </w:tcPr>
          <w:p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rsidTr="00463A8D">
        <w:tc>
          <w:tcPr>
            <w:tcW w:w="7897" w:type="dxa"/>
          </w:tcPr>
          <w:p w:rsidR="0006490E" w:rsidRPr="001C0237" w:rsidRDefault="00BE1713" w:rsidP="000D355A">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456BE6">
                <w:rPr>
                  <w:rFonts w:ascii="Times New Roman" w:hAnsi="Times New Roman" w:cs="Times New Roman"/>
                  <w:noProof/>
                  <w:color w:val="FF0000"/>
                </w:rPr>
                <w:t>Ortaklar A</w:t>
              </w:r>
              <w:r w:rsidR="000D355A">
                <w:rPr>
                  <w:rFonts w:ascii="Times New Roman" w:hAnsi="Times New Roman" w:cs="Times New Roman"/>
                  <w:noProof/>
                  <w:color w:val="FF0000"/>
                </w:rPr>
                <w:t xml:space="preserve">nadolu Lisesi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rsidTr="00463A8D">
        <w:tc>
          <w:tcPr>
            <w:tcW w:w="7897" w:type="dxa"/>
          </w:tcPr>
          <w:p w:rsidR="0006490E" w:rsidRPr="001C0237" w:rsidRDefault="00BE1713"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rsidTr="00463A8D">
        <w:tc>
          <w:tcPr>
            <w:tcW w:w="7897" w:type="dxa"/>
          </w:tcPr>
          <w:p w:rsidR="0006490E" w:rsidRPr="001C0237" w:rsidRDefault="00BE1713"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rsidTr="00463A8D">
        <w:tc>
          <w:tcPr>
            <w:tcW w:w="7897" w:type="dxa"/>
          </w:tcPr>
          <w:p w:rsidR="0006490E" w:rsidRPr="001C0237" w:rsidRDefault="00BE1713"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rsidTr="00463A8D">
        <w:tc>
          <w:tcPr>
            <w:tcW w:w="7897" w:type="dxa"/>
          </w:tcPr>
          <w:p w:rsidR="0006490E" w:rsidRPr="001C0237" w:rsidRDefault="00BE1713"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FD3545" w:rsidRPr="0007479A" w:rsidRDefault="00FD354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C23705" w:rsidRPr="0007479A" w:rsidRDefault="00C2370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2" w:name="_bookmark2"/>
      <w:bookmarkStart w:id="3" w:name="_bookmark3"/>
      <w:bookmarkEnd w:id="2"/>
      <w:bookmarkEnd w:id="3"/>
      <w:r w:rsidRPr="0007479A">
        <w:rPr>
          <w:rFonts w:ascii="Times New Roman" w:hAnsi="Times New Roman" w:cs="Times New Roman"/>
          <w:noProof/>
          <w:color w:val="000000" w:themeColor="text1"/>
          <w:sz w:val="24"/>
          <w:szCs w:val="24"/>
        </w:rPr>
        <w:lastRenderedPageBreak/>
        <w:t>TANIMLAR</w:t>
      </w:r>
    </w:p>
    <w:p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rsidR="00AF0BC8" w:rsidRPr="0007479A" w:rsidRDefault="00AF0BC8" w:rsidP="00AF0BC8">
      <w:pPr>
        <w:pStyle w:val="GvdeMetni"/>
        <w:spacing w:line="276" w:lineRule="auto"/>
        <w:ind w:left="136" w:right="133"/>
        <w:jc w:val="both"/>
        <w:rPr>
          <w:rFonts w:ascii="Times New Roman" w:hAnsi="Times New Roman" w:cs="Times New Roman"/>
          <w:b/>
          <w:noProof/>
        </w:rPr>
      </w:pPr>
    </w:p>
    <w:p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rsidR="00BB1B89" w:rsidRPr="0007479A" w:rsidRDefault="00BB1B89" w:rsidP="00AF0BC8">
      <w:pPr>
        <w:pStyle w:val="GvdeMetni"/>
        <w:spacing w:line="276" w:lineRule="auto"/>
        <w:ind w:left="136" w:right="133"/>
        <w:jc w:val="both"/>
        <w:rPr>
          <w:rFonts w:ascii="Times New Roman" w:hAnsi="Times New Roman" w:cs="Times New Roman"/>
          <w:noProof/>
        </w:rPr>
      </w:pPr>
    </w:p>
    <w:p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C83654" w:rsidRPr="0007479A" w:rsidRDefault="00C83654"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00AF0BC8" w:rsidRPr="0007479A">
        <w:rPr>
          <w:rFonts w:ascii="Times New Roman" w:hAnsi="Times New Roman" w:cs="Times New Roman"/>
          <w:noProof/>
        </w:rPr>
        <w:t>istediği sonucu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AF0BC8" w:rsidRPr="0007479A" w:rsidRDefault="00AF0BC8" w:rsidP="00AF0BC8">
      <w:pPr>
        <w:pStyle w:val="GvdeMetni"/>
        <w:spacing w:line="276" w:lineRule="auto"/>
        <w:ind w:right="136"/>
        <w:jc w:val="both"/>
        <w:rPr>
          <w:rFonts w:ascii="Times New Roman" w:hAnsi="Times New Roman" w:cs="Times New Roman"/>
          <w:noProof/>
        </w:rPr>
      </w:pPr>
    </w:p>
    <w:p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veyahizmetlerdir.</w:t>
      </w:r>
    </w:p>
    <w:p w:rsidR="00C83654" w:rsidRPr="0007479A" w:rsidRDefault="00C83654" w:rsidP="00A65A46">
      <w:pPr>
        <w:pStyle w:val="GvdeMetni"/>
        <w:spacing w:line="276" w:lineRule="auto"/>
        <w:ind w:right="133"/>
        <w:jc w:val="both"/>
        <w:rPr>
          <w:rFonts w:ascii="Times New Roman" w:hAnsi="Times New Roman" w:cs="Times New Roman"/>
          <w:noProof/>
        </w:rPr>
      </w:pPr>
    </w:p>
    <w:p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rsidR="00C83654" w:rsidRPr="0007479A" w:rsidRDefault="00C83654" w:rsidP="00C83654">
      <w:pPr>
        <w:pStyle w:val="GvdeMetni"/>
        <w:spacing w:line="276" w:lineRule="auto"/>
        <w:ind w:right="132"/>
        <w:jc w:val="both"/>
        <w:rPr>
          <w:rFonts w:ascii="Times New Roman" w:hAnsi="Times New Roman" w:cs="Times New Roman"/>
          <w:noProof/>
        </w:rPr>
      </w:pPr>
    </w:p>
    <w:p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rsidR="00C83654" w:rsidRPr="0007479A" w:rsidRDefault="00C83654" w:rsidP="00A763E4">
      <w:pPr>
        <w:spacing w:line="276" w:lineRule="auto"/>
        <w:ind w:left="136" w:right="136"/>
        <w:jc w:val="both"/>
        <w:rPr>
          <w:rFonts w:ascii="Times New Roman" w:hAnsi="Times New Roman" w:cs="Times New Roman"/>
          <w:noProof/>
          <w:sz w:val="24"/>
          <w:szCs w:val="24"/>
        </w:rPr>
      </w:pPr>
    </w:p>
    <w:p w:rsidR="00C83654" w:rsidRPr="0007479A" w:rsidRDefault="00C83654" w:rsidP="00A763E4">
      <w:pPr>
        <w:pStyle w:val="GvdeMetni"/>
        <w:spacing w:line="276" w:lineRule="auto"/>
        <w:ind w:left="136" w:right="133"/>
        <w:jc w:val="both"/>
        <w:rPr>
          <w:rFonts w:ascii="Times New Roman" w:hAnsi="Times New Roman" w:cs="Times New Roman"/>
          <w:noProof/>
        </w:rPr>
      </w:pPr>
    </w:p>
    <w:p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4" w:name="_bookmark4"/>
      <w:bookmarkStart w:id="5" w:name="_bookmark5"/>
      <w:bookmarkStart w:id="6" w:name="_bookmark12"/>
      <w:bookmarkEnd w:id="4"/>
      <w:bookmarkEnd w:id="5"/>
      <w:bookmarkEnd w:id="6"/>
    </w:p>
    <w:p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tblPr>
      <w:tblGrid>
        <w:gridCol w:w="1415"/>
        <w:gridCol w:w="2747"/>
        <w:gridCol w:w="1550"/>
        <w:gridCol w:w="3355"/>
      </w:tblGrid>
      <w:tr w:rsidR="00FA51F5" w:rsidTr="00B35D92">
        <w:trPr>
          <w:jc w:val="center"/>
        </w:trPr>
        <w:tc>
          <w:tcPr>
            <w:tcW w:w="1555"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rsidR="00FA51F5" w:rsidRPr="00B35D92" w:rsidRDefault="00C864B5"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Germencik</w:t>
            </w:r>
          </w:p>
        </w:tc>
      </w:tr>
      <w:tr w:rsidR="00FA51F5" w:rsidTr="00B35D92">
        <w:trPr>
          <w:jc w:val="center"/>
        </w:trPr>
        <w:tc>
          <w:tcPr>
            <w:tcW w:w="1555"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rsidR="00FA51F5" w:rsidRPr="00B35D92" w:rsidRDefault="00FF5689" w:rsidP="00FF5689">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Ortaklar</w:t>
            </w:r>
            <w:r w:rsidR="007C5282" w:rsidRPr="00B35D92">
              <w:rPr>
                <w:rFonts w:ascii="Times New Roman" w:hAnsi="Times New Roman" w:cs="Times New Roman"/>
                <w:noProof/>
                <w:sz w:val="20"/>
                <w:szCs w:val="20"/>
              </w:rPr>
              <w:t xml:space="preserve"> Mah. </w:t>
            </w:r>
            <w:r>
              <w:rPr>
                <w:rFonts w:ascii="Times New Roman" w:hAnsi="Times New Roman" w:cs="Times New Roman"/>
                <w:noProof/>
                <w:sz w:val="20"/>
                <w:szCs w:val="20"/>
              </w:rPr>
              <w:t>İmren Sok. No:2</w:t>
            </w:r>
          </w:p>
        </w:tc>
        <w:tc>
          <w:tcPr>
            <w:tcW w:w="1706"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rsidR="00FA51F5" w:rsidRPr="00B35D92" w:rsidRDefault="005C45DB" w:rsidP="007C5282">
            <w:pPr>
              <w:pStyle w:val="GvdeMetni"/>
              <w:spacing w:line="276" w:lineRule="auto"/>
              <w:jc w:val="left"/>
              <w:rPr>
                <w:rFonts w:ascii="Times New Roman" w:hAnsi="Times New Roman" w:cs="Times New Roman"/>
                <w:noProof/>
                <w:sz w:val="20"/>
                <w:szCs w:val="20"/>
              </w:rPr>
            </w:pPr>
            <w:r w:rsidRPr="005C45DB">
              <w:rPr>
                <w:rFonts w:ascii="Times New Roman" w:hAnsi="Times New Roman" w:cs="Times New Roman"/>
                <w:noProof/>
                <w:sz w:val="20"/>
                <w:szCs w:val="20"/>
              </w:rPr>
              <w:t>37°53'15.7"N 27°30'46.1"E</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rsidR="00D57CA6" w:rsidRPr="00B35D92" w:rsidRDefault="0005498C"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0256</w:t>
            </w:r>
            <w:r w:rsidR="000D355A">
              <w:rPr>
                <w:rFonts w:ascii="Times New Roman" w:hAnsi="Times New Roman" w:cs="Times New Roman"/>
                <w:noProof/>
                <w:sz w:val="20"/>
                <w:szCs w:val="20"/>
              </w:rPr>
              <w:t>5701065</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rsidR="00D57CA6" w:rsidRPr="00B35D92" w:rsidRDefault="00D57CA6" w:rsidP="00D57CA6">
            <w:pPr>
              <w:pStyle w:val="GvdeMetni"/>
              <w:spacing w:line="276" w:lineRule="auto"/>
              <w:jc w:val="left"/>
              <w:rPr>
                <w:rFonts w:ascii="Times New Roman" w:hAnsi="Times New Roman" w:cs="Times New Roman"/>
                <w:noProof/>
                <w:sz w:val="20"/>
                <w:szCs w:val="20"/>
              </w:rPr>
            </w:pP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rsidR="00D57CA6" w:rsidRPr="00B35D92" w:rsidRDefault="0005498C" w:rsidP="000D355A">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w:t>
            </w:r>
            <w:r w:rsidR="000D355A">
              <w:rPr>
                <w:rFonts w:ascii="Times New Roman" w:hAnsi="Times New Roman" w:cs="Times New Roman"/>
                <w:noProof/>
                <w:sz w:val="20"/>
                <w:szCs w:val="20"/>
              </w:rPr>
              <w:t>50735</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rsidR="00D57CA6" w:rsidRPr="00B35D92" w:rsidRDefault="009B517A"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https://ortaklaranadolulisesi</w:t>
            </w:r>
            <w:r w:rsidR="00C864B5" w:rsidRPr="00C864B5">
              <w:rPr>
                <w:rFonts w:ascii="Times New Roman" w:hAnsi="Times New Roman" w:cs="Times New Roman"/>
                <w:noProof/>
                <w:sz w:val="20"/>
                <w:szCs w:val="20"/>
              </w:rPr>
              <w:t>.meb.k12.tr</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rsidR="00D57CA6" w:rsidRPr="00B35D92" w:rsidRDefault="0005498C"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w:t>
            </w:r>
            <w:r w:rsidR="000D355A">
              <w:rPr>
                <w:rFonts w:ascii="Times New Roman" w:hAnsi="Times New Roman" w:cs="Times New Roman"/>
                <w:noProof/>
                <w:sz w:val="20"/>
                <w:szCs w:val="20"/>
              </w:rPr>
              <w:t>50735</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rsidR="00D57CA6" w:rsidRPr="00B35D92" w:rsidRDefault="000D355A"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Tam Gün</w:t>
            </w:r>
          </w:p>
        </w:tc>
      </w:tr>
    </w:tbl>
    <w:p w:rsidR="00FA51F5" w:rsidRDefault="00FA51F5" w:rsidP="007C5282">
      <w:pPr>
        <w:pStyle w:val="GvdeMetni"/>
        <w:spacing w:line="276" w:lineRule="auto"/>
        <w:jc w:val="both"/>
        <w:rPr>
          <w:rFonts w:ascii="Times New Roman" w:hAnsi="Times New Roman" w:cs="Times New Roman"/>
          <w:noProof/>
        </w:rPr>
      </w:pPr>
    </w:p>
    <w:p w:rsidR="004419F4" w:rsidRPr="0007479A" w:rsidRDefault="0005498C"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 xml:space="preserve">Ortaklar </w:t>
      </w:r>
      <w:r w:rsidR="000D355A">
        <w:rPr>
          <w:rFonts w:ascii="Times New Roman" w:hAnsi="Times New Roman" w:cs="Times New Roman"/>
          <w:noProof/>
        </w:rPr>
        <w:t>Anadolu Lisesi</w:t>
      </w:r>
      <w:r w:rsidR="00C864B5">
        <w:rPr>
          <w:rFonts w:ascii="Times New Roman" w:hAnsi="Times New Roman" w:cs="Times New Roman"/>
          <w:noProof/>
        </w:rPr>
        <w:t>’n</w:t>
      </w:r>
      <w:r w:rsidR="000D355A">
        <w:rPr>
          <w:rFonts w:ascii="Times New Roman" w:hAnsi="Times New Roman" w:cs="Times New Roman"/>
          <w:noProof/>
        </w:rPr>
        <w:t>i</w:t>
      </w:r>
      <w:r w:rsidR="00C864B5">
        <w:rPr>
          <w:rFonts w:ascii="Times New Roman" w:hAnsi="Times New Roman" w:cs="Times New Roman"/>
          <w:noProof/>
        </w:rPr>
        <w:t>n</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w:t>
      </w:r>
      <w:r w:rsidR="00C864B5">
        <w:rPr>
          <w:rFonts w:ascii="Times New Roman" w:hAnsi="Times New Roman" w:cs="Times New Roman"/>
          <w:noProof/>
        </w:rPr>
        <w:t>Germencik</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7" w:name="_bookmark13"/>
      <w:bookmarkEnd w:id="7"/>
    </w:p>
    <w:p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5C45DB">
        <w:rPr>
          <w:rFonts w:ascii="Times New Roman" w:hAnsi="Times New Roman" w:cs="Times New Roman"/>
          <w:b/>
          <w:noProof/>
          <w:color w:val="000000" w:themeColor="text1"/>
          <w:sz w:val="20"/>
        </w:rPr>
        <w:t xml:space="preserve">Ortaklar </w:t>
      </w:r>
      <w:r w:rsidR="000D355A">
        <w:rPr>
          <w:rFonts w:ascii="Times New Roman" w:hAnsi="Times New Roman" w:cs="Times New Roman"/>
          <w:b/>
          <w:noProof/>
          <w:color w:val="000000" w:themeColor="text1"/>
          <w:sz w:val="20"/>
        </w:rPr>
        <w:t xml:space="preserve">Anadolu Lisesi </w:t>
      </w:r>
      <w:r w:rsidR="00ED75E0" w:rsidRPr="0007479A">
        <w:rPr>
          <w:rFonts w:ascii="Times New Roman" w:hAnsi="Times New Roman" w:cs="Times New Roman"/>
          <w:b/>
          <w:noProof/>
          <w:color w:val="000000" w:themeColor="text1"/>
          <w:sz w:val="20"/>
        </w:rPr>
        <w:t>Stratejik Plan Hazırlama Modeli</w:t>
      </w:r>
    </w:p>
    <w:p w:rsidR="004419F4" w:rsidRPr="0007479A" w:rsidRDefault="004419F4" w:rsidP="008B4BC7">
      <w:pPr>
        <w:pStyle w:val="GvdeMetni"/>
        <w:spacing w:line="276" w:lineRule="auto"/>
        <w:rPr>
          <w:rFonts w:ascii="Times New Roman" w:hAnsi="Times New Roman" w:cs="Times New Roman"/>
          <w:noProof/>
        </w:rPr>
      </w:pPr>
    </w:p>
    <w:p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rsidR="00242B98" w:rsidRPr="0007479A" w:rsidRDefault="00242B98" w:rsidP="00576B2A">
      <w:pPr>
        <w:pStyle w:val="GvdeMetni"/>
        <w:spacing w:line="276" w:lineRule="auto"/>
        <w:jc w:val="center"/>
        <w:rPr>
          <w:rFonts w:ascii="Times New Roman" w:hAnsi="Times New Roman" w:cs="Times New Roman"/>
          <w:b/>
          <w:bCs/>
          <w:noProof/>
        </w:rPr>
      </w:pPr>
    </w:p>
    <w:p w:rsidR="008B4BC7" w:rsidRPr="0007479A" w:rsidRDefault="008B4BC7" w:rsidP="00944ACC">
      <w:pPr>
        <w:pStyle w:val="GvdeMetni"/>
        <w:spacing w:line="276" w:lineRule="auto"/>
        <w:jc w:val="center"/>
        <w:rPr>
          <w:rFonts w:ascii="Times New Roman" w:hAnsi="Times New Roman" w:cs="Times New Roman"/>
          <w:noProof/>
        </w:rPr>
      </w:pPr>
    </w:p>
    <w:p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07479A" w:rsidRDefault="001C5978" w:rsidP="001C5978">
      <w:pPr>
        <w:pStyle w:val="GvdeMetni"/>
        <w:spacing w:line="276" w:lineRule="auto"/>
        <w:rPr>
          <w:rFonts w:ascii="Times New Roman" w:hAnsi="Times New Roman" w:cs="Times New Roman"/>
          <w:b/>
          <w:noProof/>
        </w:rPr>
      </w:pPr>
    </w:p>
    <w:p w:rsidR="0005498C" w:rsidRDefault="00204A0E" w:rsidP="0005498C">
      <w:pPr>
        <w:pStyle w:val="AralkYok"/>
        <w:rPr>
          <w:rFonts w:ascii="Times New Roman" w:hAnsi="Times New Roman" w:cs="Times New Roman"/>
          <w:sz w:val="22"/>
          <w:szCs w:val="22"/>
        </w:rPr>
      </w:pPr>
      <w:r w:rsidRPr="00204A0E">
        <w:rPr>
          <w:rFonts w:ascii="Times New Roman" w:hAnsi="Times New Roman" w:cs="Times New Roman"/>
          <w:noProof/>
          <w:color w:val="000000" w:themeColor="text1"/>
          <w:sz w:val="24"/>
        </w:rPr>
        <w:t>.</w:t>
      </w:r>
    </w:p>
    <w:p w:rsidR="0005498C" w:rsidRPr="00DE4F56" w:rsidRDefault="0005498C" w:rsidP="00386396">
      <w:pPr>
        <w:pStyle w:val="AralkYok"/>
        <w:ind w:firstLine="709"/>
        <w:rPr>
          <w:rFonts w:ascii="Times New Roman" w:hAnsi="Times New Roman" w:cs="Times New Roman"/>
          <w:sz w:val="22"/>
          <w:szCs w:val="22"/>
        </w:rPr>
      </w:pPr>
      <w:r w:rsidRPr="00DE4F56">
        <w:rPr>
          <w:rFonts w:ascii="Times New Roman" w:hAnsi="Times New Roman" w:cs="Times New Roman"/>
          <w:sz w:val="22"/>
          <w:szCs w:val="22"/>
        </w:rPr>
        <w:t>O</w:t>
      </w:r>
      <w:r w:rsidR="00130E5C">
        <w:rPr>
          <w:rFonts w:ascii="Times New Roman" w:hAnsi="Times New Roman" w:cs="Times New Roman"/>
          <w:sz w:val="22"/>
          <w:szCs w:val="22"/>
        </w:rPr>
        <w:t xml:space="preserve">rtaklar Anadolu Lisesi 1959-1960 Eğitim Öğretim Yılında Ortaklar Lisesi olarak hizmete açılmıştır. Bünyesinde bir dönem Ortaklar Lisesi Ortaokulunu da barındırmış olup. 2013-2014 Eğitim öğretim yılında Anadolu Lisesi olmuştur. 2015-2016 Eğitim </w:t>
      </w:r>
      <w:r w:rsidR="00386396">
        <w:rPr>
          <w:rFonts w:ascii="Times New Roman" w:hAnsi="Times New Roman" w:cs="Times New Roman"/>
          <w:sz w:val="22"/>
          <w:szCs w:val="22"/>
        </w:rPr>
        <w:t>Öğretim yılında Ortaklar Anadolu Lisesi ilk mezunlarını vermiştir.</w:t>
      </w:r>
    </w:p>
    <w:p w:rsidR="0005498C" w:rsidRDefault="0005498C" w:rsidP="0005498C">
      <w:pPr>
        <w:pStyle w:val="AralkYok"/>
        <w:rPr>
          <w:rFonts w:ascii="Times New Roman" w:hAnsi="Times New Roman" w:cs="Times New Roman"/>
          <w:sz w:val="22"/>
          <w:szCs w:val="22"/>
        </w:rPr>
      </w:pPr>
    </w:p>
    <w:p w:rsidR="0005498C" w:rsidRDefault="0005498C" w:rsidP="0005498C">
      <w:pPr>
        <w:pStyle w:val="AralkYok"/>
        <w:ind w:firstLine="709"/>
        <w:rPr>
          <w:rFonts w:ascii="Times New Roman" w:hAnsi="Times New Roman" w:cs="Times New Roman"/>
          <w:sz w:val="22"/>
          <w:szCs w:val="22"/>
        </w:rPr>
      </w:pPr>
      <w:r w:rsidRPr="00DE4F56">
        <w:rPr>
          <w:rFonts w:ascii="Times New Roman" w:hAnsi="Times New Roman" w:cs="Times New Roman"/>
          <w:sz w:val="22"/>
          <w:szCs w:val="22"/>
        </w:rPr>
        <w:t>Eğitim-Öğretim, kültür faaliyetlerini başarıyla yürütmeye başlayan  okulumuz, milli manevi değerlere saygılı ,değişik mesleklerde birçok insanın yetişmesi için üstüne düşen görevi başarıyla sürdürmeye devam edecektir.</w:t>
      </w:r>
    </w:p>
    <w:p w:rsidR="0005498C" w:rsidRDefault="0005498C" w:rsidP="0005498C">
      <w:pPr>
        <w:adjustRightInd w:val="0"/>
        <w:rPr>
          <w:rFonts w:ascii="Times New Roman" w:hAnsi="Times New Roman" w:cs="Times New Roman"/>
        </w:rPr>
      </w:pPr>
    </w:p>
    <w:p w:rsidR="00F93CD9" w:rsidRPr="00204A0E" w:rsidRDefault="00F93CD9" w:rsidP="00F93CD9">
      <w:pPr>
        <w:tabs>
          <w:tab w:val="num" w:pos="360"/>
        </w:tabs>
        <w:spacing w:line="276" w:lineRule="auto"/>
        <w:ind w:left="136"/>
        <w:jc w:val="both"/>
        <w:rPr>
          <w:rFonts w:ascii="Times New Roman" w:hAnsi="Times New Roman" w:cs="Times New Roman"/>
          <w:noProof/>
          <w:color w:val="000000" w:themeColor="text1"/>
          <w:sz w:val="24"/>
        </w:rPr>
      </w:pPr>
    </w:p>
    <w:p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944ACC" w:rsidRPr="0007479A" w:rsidRDefault="00051066"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Ortaklar </w:t>
      </w:r>
      <w:r w:rsidR="009B517A">
        <w:rPr>
          <w:rFonts w:ascii="Times New Roman" w:hAnsi="Times New Roman" w:cs="Times New Roman"/>
          <w:b w:val="0"/>
          <w:noProof/>
          <w:color w:val="000000" w:themeColor="text1"/>
          <w:sz w:val="24"/>
          <w:szCs w:val="24"/>
        </w:rPr>
        <w:t>Anadolu Lisesi</w:t>
      </w:r>
      <w:r w:rsidR="00954A38" w:rsidRPr="0007479A">
        <w:rPr>
          <w:rFonts w:ascii="Times New Roman" w:hAnsi="Times New Roman" w:cs="Times New Roman"/>
          <w:b w:val="0"/>
          <w:noProof/>
          <w:color w:val="000000" w:themeColor="text1"/>
          <w:sz w:val="24"/>
          <w:szCs w:val="24"/>
        </w:rPr>
        <w:t xml:space="preserve">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w:t>
      </w:r>
      <w:r>
        <w:rPr>
          <w:rFonts w:ascii="Times New Roman" w:hAnsi="Times New Roman" w:cs="Times New Roman"/>
          <w:b w:val="0"/>
          <w:noProof/>
          <w:color w:val="000000" w:themeColor="text1"/>
          <w:sz w:val="24"/>
          <w:szCs w:val="24"/>
        </w:rPr>
        <w:t xml:space="preserve">gramları, egzersiz çalışmaları </w:t>
      </w:r>
      <w:r w:rsidR="00F21C2D" w:rsidRPr="00F21C2D">
        <w:rPr>
          <w:rFonts w:ascii="Times New Roman" w:hAnsi="Times New Roman" w:cs="Times New Roman"/>
          <w:b w:val="0"/>
          <w:noProof/>
          <w:color w:val="000000" w:themeColor="text1"/>
          <w:sz w:val="24"/>
          <w:szCs w:val="24"/>
        </w:rPr>
        <w:t>uygulanmıştır. Okulumuzun stratejik planında yer alan çalışmalar, İl ve İlçe Milli Eğitim Müdürlüğü çalışmalarıyla eşgüdümlü olarak gerçekleştirilmiş, 2019-2023 Stratejik Plan süreci tamamlanmıştır.</w:t>
      </w:r>
    </w:p>
    <w:p w:rsidR="000A1170" w:rsidRPr="0007479A" w:rsidRDefault="000A1170"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Default="00083B02" w:rsidP="001C5978">
      <w:pPr>
        <w:pStyle w:val="GvdeMetni"/>
        <w:spacing w:before="7"/>
        <w:rPr>
          <w:rFonts w:ascii="Times New Roman" w:hAnsi="Times New Roman" w:cs="Times New Roman"/>
          <w:b/>
          <w:noProof/>
        </w:rPr>
      </w:pPr>
    </w:p>
    <w:p w:rsidR="00051066" w:rsidRDefault="00051066" w:rsidP="001C5978">
      <w:pPr>
        <w:pStyle w:val="GvdeMetni"/>
        <w:spacing w:before="7"/>
        <w:rPr>
          <w:rFonts w:ascii="Times New Roman" w:hAnsi="Times New Roman" w:cs="Times New Roman"/>
          <w:b/>
          <w:noProof/>
        </w:rPr>
      </w:pPr>
    </w:p>
    <w:p w:rsidR="00051066" w:rsidRPr="0007479A" w:rsidRDefault="00051066"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07479A" w:rsidTr="002431A5">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rsidTr="00962910">
        <w:trPr>
          <w:cnfStyle w:val="000000100000"/>
          <w:trHeight w:val="421"/>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tcW w:w="5528" w:type="dxa"/>
            <w:shd w:val="clear" w:color="auto" w:fill="auto"/>
            <w:vAlign w:val="center"/>
            <w:hideMark/>
          </w:tcPr>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rsidTr="00962910">
        <w:trPr>
          <w:trHeight w:val="290"/>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tcW w:w="5528" w:type="dxa"/>
            <w:shd w:val="clear" w:color="auto" w:fill="auto"/>
            <w:vAlign w:val="center"/>
            <w:hideMark/>
          </w:tcPr>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rsidTr="00962910">
        <w:trPr>
          <w:cnfStyle w:val="000000100000"/>
          <w:trHeight w:val="186"/>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tcW w:w="5528" w:type="dxa"/>
            <w:shd w:val="clear" w:color="auto" w:fill="auto"/>
            <w:vAlign w:val="center"/>
            <w:hideMark/>
          </w:tcPr>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rsidTr="00962910">
        <w:trPr>
          <w:trHeight w:val="69"/>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tcW w:w="5528" w:type="dxa"/>
            <w:shd w:val="clear" w:color="auto" w:fill="auto"/>
            <w:vAlign w:val="center"/>
            <w:hideMark/>
          </w:tcPr>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rsidTr="00962910">
        <w:trPr>
          <w:cnfStyle w:val="000000100000"/>
          <w:trHeight w:val="69"/>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tcW w:w="5528" w:type="dxa"/>
            <w:shd w:val="clear" w:color="auto" w:fill="auto"/>
            <w:vAlign w:val="center"/>
            <w:hideMark/>
          </w:tcPr>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rsidTr="00962910">
        <w:trPr>
          <w:cnfStyle w:val="010000000000"/>
          <w:trHeight w:val="900"/>
        </w:trPr>
        <w:tc>
          <w:tcPr>
            <w:cnfStyle w:val="001000000000"/>
            <w:tcW w:w="3408" w:type="dxa"/>
            <w:tcBorders>
              <w:top w:val="none" w:sz="0" w:space="0" w:color="auto"/>
            </w:tcBorders>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tcW w:w="5528" w:type="dxa"/>
            <w:tcBorders>
              <w:top w:val="none" w:sz="0" w:space="0" w:color="auto"/>
            </w:tcBorders>
            <w:shd w:val="clear" w:color="auto" w:fill="auto"/>
            <w:vAlign w:val="center"/>
            <w:hideMark/>
          </w:tcPr>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rsidR="001C5978" w:rsidRPr="0007479A" w:rsidRDefault="001C5978" w:rsidP="001C5978">
      <w:pPr>
        <w:pStyle w:val="Balk3"/>
        <w:rPr>
          <w:rFonts w:ascii="Times New Roman" w:hAnsi="Times New Roman" w:cs="Times New Roman"/>
          <w:noProof/>
          <w:color w:val="002060"/>
        </w:rPr>
      </w:pPr>
    </w:p>
    <w:p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07479A" w:rsidTr="00513676">
        <w:trPr>
          <w:cnfStyle w:val="100000000000"/>
          <w:trHeight w:val="330"/>
          <w:jc w:val="center"/>
        </w:trPr>
        <w:tc>
          <w:tcPr>
            <w:cnfStyle w:val="001000000100"/>
            <w:tcW w:w="5393" w:type="dxa"/>
            <w:tcBorders>
              <w:bottom w:val="none" w:sz="0" w:space="0" w:color="auto"/>
              <w:right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tcW w:w="1559" w:type="dxa"/>
            <w:tcBorders>
              <w:left w:val="none" w:sz="0" w:space="0" w:color="auto"/>
              <w:right w:val="none" w:sz="0" w:space="0" w:color="auto"/>
            </w:tcBorders>
            <w:hideMark/>
          </w:tcPr>
          <w:p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tcW w:w="1417" w:type="dxa"/>
            <w:tcBorders>
              <w:left w:val="none" w:sz="0" w:space="0" w:color="auto"/>
              <w:bottom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rsidTr="00513676">
        <w:trPr>
          <w:cnfStyle w:val="000000100000"/>
          <w:trHeight w:val="151"/>
          <w:jc w:val="center"/>
        </w:trPr>
        <w:tc>
          <w:tcPr>
            <w:cnfStyle w:val="001000000000"/>
            <w:tcW w:w="5393" w:type="dxa"/>
            <w:tcBorders>
              <w:top w:val="none" w:sz="0" w:space="0" w:color="auto"/>
              <w:bottom w:val="none" w:sz="0" w:space="0" w:color="auto"/>
              <w:right w:val="none" w:sz="0" w:space="0" w:color="auto"/>
            </w:tcBorders>
          </w:tcPr>
          <w:p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tcW w:w="1559" w:type="dxa"/>
            <w:tcBorders>
              <w:top w:val="none" w:sz="0" w:space="0" w:color="auto"/>
              <w:left w:val="none" w:sz="0" w:space="0" w:color="auto"/>
              <w:bottom w:val="none" w:sz="0" w:space="0" w:color="auto"/>
              <w:right w:val="none" w:sz="0" w:space="0" w:color="auto"/>
            </w:tcBorders>
          </w:tcPr>
          <w:p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tcPr>
          <w:p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70"/>
          <w:jc w:val="center"/>
        </w:trPr>
        <w:tc>
          <w:tcPr>
            <w:cnfStyle w:val="001000000000"/>
            <w:tcW w:w="5393" w:type="dxa"/>
            <w:tcBorders>
              <w:right w:val="none" w:sz="0" w:space="0" w:color="auto"/>
            </w:tcBorders>
            <w:hideMark/>
          </w:tcPr>
          <w:p w:rsidR="007F270F" w:rsidRPr="0007479A" w:rsidRDefault="00051066"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Germencik</w:t>
            </w:r>
            <w:r w:rsidR="007F270F" w:rsidRPr="0007479A">
              <w:rPr>
                <w:rFonts w:ascii="Times New Roman" w:hAnsi="Times New Roman" w:cs="Times New Roman"/>
                <w:b w:val="0"/>
                <w:noProof/>
                <w:sz w:val="20"/>
                <w:szCs w:val="24"/>
                <w:lang w:eastAsia="en-US"/>
              </w:rPr>
              <w:t xml:space="preserve"> Kaymakamlığı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051066" w:rsidP="00513676">
            <w:pPr>
              <w:pStyle w:val="TableParagraph"/>
              <w:rPr>
                <w:rFonts w:ascii="Times New Roman" w:hAnsi="Times New Roman" w:cs="Times New Roman"/>
                <w:b w:val="0"/>
                <w:noProof/>
                <w:sz w:val="20"/>
                <w:szCs w:val="24"/>
                <w:lang w:eastAsia="en-US"/>
              </w:rPr>
            </w:pPr>
            <w:r w:rsidRPr="00051066">
              <w:rPr>
                <w:rFonts w:ascii="Times New Roman" w:hAnsi="Times New Roman" w:cs="Times New Roman"/>
                <w:b w:val="0"/>
                <w:noProof/>
                <w:sz w:val="20"/>
                <w:szCs w:val="24"/>
                <w:lang w:eastAsia="en-US"/>
              </w:rPr>
              <w:t>Germencik</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tcW w:w="1559" w:type="dxa"/>
            <w:tcBorders>
              <w:top w:val="none" w:sz="0" w:space="0" w:color="auto"/>
              <w:left w:val="none" w:sz="0" w:space="0" w:color="auto"/>
              <w:bottom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138"/>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129"/>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rsidTr="00513676">
        <w:trPr>
          <w:trHeight w:val="64"/>
          <w:jc w:val="center"/>
        </w:trPr>
        <w:tc>
          <w:tcPr>
            <w:cnfStyle w:val="001000000000"/>
            <w:tcW w:w="5393" w:type="dxa"/>
          </w:tcPr>
          <w:p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tcW w:w="1559" w:type="dxa"/>
          </w:tcPr>
          <w:p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tcW w:w="1417" w:type="dxa"/>
          </w:tcPr>
          <w:p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rsidTr="00513676">
        <w:trPr>
          <w:cnfStyle w:val="010000000000"/>
          <w:trHeight w:val="70"/>
          <w:jc w:val="center"/>
        </w:trPr>
        <w:tc>
          <w:tcPr>
            <w:cnfStyle w:val="001000000001"/>
            <w:tcW w:w="5393" w:type="dxa"/>
            <w:tcBorders>
              <w:top w:val="none" w:sz="0" w:space="0" w:color="auto"/>
              <w:right w:val="none" w:sz="0" w:space="0" w:color="auto"/>
            </w:tcBorders>
            <w:hideMark/>
          </w:tcPr>
          <w:p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1559" w:type="dxa"/>
            <w:tcBorders>
              <w:top w:val="none" w:sz="0" w:space="0" w:color="auto"/>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tcW w:w="1417" w:type="dxa"/>
            <w:tcBorders>
              <w:top w:val="none" w:sz="0" w:space="0" w:color="auto"/>
              <w:left w:val="none" w:sz="0" w:space="0" w:color="auto"/>
            </w:tcBorders>
            <w:hideMark/>
          </w:tcPr>
          <w:p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rsidR="001C5978" w:rsidRPr="0007479A" w:rsidRDefault="001C5978" w:rsidP="001C5978">
      <w:pPr>
        <w:pStyle w:val="GvdeMetni"/>
        <w:spacing w:before="10"/>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rsidR="001C5978" w:rsidRPr="0007479A" w:rsidRDefault="001C5978" w:rsidP="001C5978">
      <w:pPr>
        <w:pStyle w:val="Balk3"/>
        <w:rPr>
          <w:rFonts w:ascii="Times New Roman" w:hAnsi="Times New Roman" w:cs="Times New Roman"/>
          <w:noProof/>
        </w:rPr>
      </w:pPr>
    </w:p>
    <w:p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rsidR="001C5978" w:rsidRPr="0007479A" w:rsidRDefault="001C5978" w:rsidP="001C5978">
      <w:pPr>
        <w:pStyle w:val="GvdeMetni"/>
        <w:spacing w:before="9"/>
        <w:rPr>
          <w:rFonts w:ascii="Times New Roman" w:hAnsi="Times New Roman" w:cs="Times New Roman"/>
          <w:noProof/>
        </w:rPr>
      </w:pPr>
    </w:p>
    <w:p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9"/>
        <w:gridCol w:w="992"/>
        <w:gridCol w:w="993"/>
        <w:gridCol w:w="1275"/>
        <w:gridCol w:w="1276"/>
        <w:gridCol w:w="1418"/>
      </w:tblGrid>
      <w:tr w:rsidR="007F270F" w:rsidRPr="0007479A" w:rsidTr="00D1686A">
        <w:trPr>
          <w:cnfStyle w:val="100000000000"/>
          <w:trHeight w:val="609"/>
        </w:trPr>
        <w:tc>
          <w:tcPr>
            <w:cnfStyle w:val="001000000100"/>
            <w:tcW w:w="3539"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tcW w:w="992"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tcW w:w="1275"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rsidR="007F270F" w:rsidRPr="0007479A" w:rsidRDefault="00D1686A" w:rsidP="00D1686A">
            <w:pPr>
              <w:pStyle w:val="TableParagraph"/>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tcW w:w="1418"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rsidTr="00D1686A">
        <w:trPr>
          <w:cnfStyle w:val="000000100000"/>
          <w:trHeight w:val="251"/>
        </w:trPr>
        <w:tc>
          <w:tcPr>
            <w:cnfStyle w:val="001000000000"/>
            <w:tcW w:w="3539" w:type="dxa"/>
            <w:tcBorders>
              <w:top w:val="none" w:sz="0" w:space="0" w:color="auto"/>
              <w:bottom w:val="none" w:sz="0" w:space="0" w:color="auto"/>
              <w:right w:val="none" w:sz="0" w:space="0" w:color="auto"/>
            </w:tcBorders>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879A8" w:rsidRPr="0007479A" w:rsidTr="00D1686A">
        <w:trPr>
          <w:trHeight w:val="251"/>
        </w:trPr>
        <w:tc>
          <w:tcPr>
            <w:cnfStyle w:val="001000000000"/>
            <w:tcW w:w="3539" w:type="dxa"/>
            <w:tcBorders>
              <w:right w:val="none" w:sz="0" w:space="0" w:color="auto"/>
            </w:tcBorders>
            <w:hideMark/>
          </w:tcPr>
          <w:p w:rsidR="00B879A8" w:rsidRPr="0007479A" w:rsidRDefault="00B879A8"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Germencik</w:t>
            </w:r>
            <w:r w:rsidRPr="0007479A">
              <w:rPr>
                <w:rFonts w:ascii="Times New Roman" w:hAnsi="Times New Roman" w:cs="Times New Roman"/>
                <w:b w:val="0"/>
                <w:noProof/>
                <w:sz w:val="20"/>
                <w:szCs w:val="24"/>
                <w:lang w:eastAsia="en-US"/>
              </w:rPr>
              <w:t xml:space="preserve"> Kaymakamlığı</w:t>
            </w:r>
          </w:p>
        </w:tc>
        <w:tc>
          <w:tcPr>
            <w:cnfStyle w:val="000010000000"/>
            <w:tcW w:w="992" w:type="dxa"/>
            <w:tcBorders>
              <w:left w:val="none" w:sz="0" w:space="0" w:color="auto"/>
              <w:right w:val="none" w:sz="0" w:space="0" w:color="auto"/>
            </w:tcBorders>
          </w:tcPr>
          <w:p w:rsidR="00B879A8" w:rsidRPr="00513676" w:rsidRDefault="00B879A8" w:rsidP="00FF2B92">
            <w:pPr>
              <w:pStyle w:val="TableParagraph"/>
              <w:jc w:val="center"/>
              <w:rPr>
                <w:rFonts w:ascii="Times New Roman" w:hAnsi="Times New Roman" w:cs="Times New Roman"/>
                <w:noProof/>
                <w:sz w:val="20"/>
                <w:szCs w:val="20"/>
                <w:lang w:eastAsia="en-US"/>
              </w:rPr>
            </w:pPr>
          </w:p>
        </w:tc>
        <w:tc>
          <w:tcPr>
            <w:tcW w:w="993" w:type="dxa"/>
            <w:hideMark/>
          </w:tcPr>
          <w:p w:rsidR="00B879A8" w:rsidRPr="00513676" w:rsidRDefault="00B879A8"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879A8" w:rsidRPr="00513676" w:rsidRDefault="00B879A8"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879A8" w:rsidRPr="00513676" w:rsidRDefault="00B879A8"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879A8" w:rsidRPr="00513676" w:rsidRDefault="00B879A8"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879A8" w:rsidRPr="0007479A" w:rsidTr="00D1686A">
        <w:trPr>
          <w:cnfStyle w:val="000000100000"/>
          <w:trHeight w:val="240"/>
        </w:trPr>
        <w:tc>
          <w:tcPr>
            <w:cnfStyle w:val="001000000000"/>
            <w:tcW w:w="3539" w:type="dxa"/>
            <w:tcBorders>
              <w:top w:val="none" w:sz="0" w:space="0" w:color="auto"/>
              <w:bottom w:val="none" w:sz="0" w:space="0" w:color="auto"/>
              <w:right w:val="none" w:sz="0" w:space="0" w:color="auto"/>
            </w:tcBorders>
            <w:hideMark/>
          </w:tcPr>
          <w:p w:rsidR="00B879A8" w:rsidRPr="0007479A" w:rsidRDefault="00B879A8" w:rsidP="00FF2B92">
            <w:pPr>
              <w:pStyle w:val="TableParagraph"/>
              <w:jc w:val="both"/>
              <w:rPr>
                <w:rFonts w:ascii="Times New Roman" w:hAnsi="Times New Roman" w:cs="Times New Roman"/>
                <w:b w:val="0"/>
                <w:noProof/>
                <w:sz w:val="20"/>
                <w:szCs w:val="24"/>
                <w:lang w:eastAsia="en-US"/>
              </w:rPr>
            </w:pPr>
            <w:r w:rsidRPr="00051066">
              <w:rPr>
                <w:rFonts w:ascii="Times New Roman" w:hAnsi="Times New Roman" w:cs="Times New Roman"/>
                <w:b w:val="0"/>
                <w:noProof/>
                <w:sz w:val="20"/>
                <w:szCs w:val="24"/>
                <w:lang w:eastAsia="en-US"/>
              </w:rPr>
              <w:t>Germencik</w:t>
            </w:r>
            <w:r w:rsidRPr="0007479A">
              <w:rPr>
                <w:rFonts w:ascii="Times New Roman" w:hAnsi="Times New Roman" w:cs="Times New Roman"/>
                <w:b w:val="0"/>
                <w:noProof/>
                <w:sz w:val="20"/>
                <w:szCs w:val="24"/>
                <w:lang w:eastAsia="en-US"/>
              </w:rPr>
              <w:t xml:space="preserve"> İlçe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B879A8" w:rsidRPr="00513676" w:rsidRDefault="00B879A8"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B879A8" w:rsidRPr="00513676" w:rsidRDefault="00B879A8"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B879A8" w:rsidRPr="00513676" w:rsidRDefault="00B879A8"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879A8" w:rsidRPr="00513676" w:rsidRDefault="00B879A8"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879A8" w:rsidRPr="00513676" w:rsidRDefault="00B879A8"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173"/>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rsidTr="00D1686A">
        <w:trPr>
          <w:trHeight w:val="64"/>
        </w:trPr>
        <w:tc>
          <w:tcPr>
            <w:cnfStyle w:val="001000000000"/>
            <w:tcW w:w="3539" w:type="dxa"/>
          </w:tcPr>
          <w:p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tcW w:w="992" w:type="dxa"/>
          </w:tcPr>
          <w:p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rsidR="00513676" w:rsidRPr="00513676" w:rsidRDefault="00513676" w:rsidP="00513676">
            <w:pPr>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rsidR="00513676" w:rsidRPr="00513676" w:rsidRDefault="00513676" w:rsidP="00513676">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cnfStyle w:val="000000100000"/>
          <w:trHeight w:val="64"/>
        </w:trPr>
        <w:tc>
          <w:tcPr>
            <w:cnfStyle w:val="001000000000"/>
            <w:tcW w:w="3539" w:type="dxa"/>
            <w:tcBorders>
              <w:right w:val="none" w:sz="0" w:space="0" w:color="auto"/>
            </w:tcBorders>
            <w:hideMark/>
          </w:tcPr>
          <w:p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992" w:type="dxa"/>
            <w:tcBorders>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rsidR="00513676" w:rsidRPr="00513676" w:rsidRDefault="00513676" w:rsidP="00513676">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513676" w:rsidRPr="00513676" w:rsidRDefault="00513676" w:rsidP="00513676">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trHeight w:val="64"/>
        </w:trPr>
        <w:tc>
          <w:tcPr>
            <w:cnfStyle w:val="00100000000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rsidTr="00D1686A">
        <w:trPr>
          <w:cnfStyle w:val="000000100000"/>
          <w:trHeight w:val="64"/>
        </w:trPr>
        <w:tc>
          <w:tcPr>
            <w:cnfStyle w:val="00100000000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rsidTr="00D1686A">
        <w:trPr>
          <w:cnfStyle w:val="010000000000"/>
          <w:trHeight w:val="64"/>
        </w:trPr>
        <w:tc>
          <w:tcPr>
            <w:cnfStyle w:val="001000000001"/>
            <w:tcW w:w="9493" w:type="dxa"/>
            <w:gridSpan w:val="6"/>
            <w:tcBorders>
              <w:top w:val="none" w:sz="0" w:space="0" w:color="auto"/>
              <w:right w:val="none" w:sz="0" w:space="0" w:color="auto"/>
            </w:tcBorders>
            <w:hideMark/>
          </w:tcPr>
          <w:p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B879A8" w:rsidRDefault="00B879A8" w:rsidP="001C5978">
      <w:pPr>
        <w:pStyle w:val="Balk3"/>
        <w:rPr>
          <w:rFonts w:ascii="Times New Roman" w:hAnsi="Times New Roman" w:cs="Times New Roman"/>
          <w:noProof/>
        </w:rPr>
      </w:pPr>
    </w:p>
    <w:p w:rsidR="00B879A8" w:rsidRDefault="00B879A8"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p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B879A8">
        <w:rPr>
          <w:rFonts w:ascii="Times New Roman" w:hAnsi="Times New Roman" w:cs="Times New Roman"/>
          <w:noProof/>
        </w:rPr>
        <w:t>Germencik</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05498C">
        <w:rPr>
          <w:rFonts w:ascii="Times New Roman" w:hAnsi="Times New Roman" w:cs="Times New Roman"/>
          <w:noProof/>
        </w:rPr>
        <w:t>80</w:t>
      </w:r>
      <w:r w:rsidRPr="0007479A">
        <w:rPr>
          <w:rFonts w:ascii="Times New Roman" w:hAnsi="Times New Roman" w:cs="Times New Roman"/>
          <w:noProof/>
        </w:rPr>
        <w:t xml:space="preserve"> öğrenci, </w:t>
      </w:r>
      <w:r w:rsidR="00996A61">
        <w:rPr>
          <w:rFonts w:ascii="Times New Roman" w:hAnsi="Times New Roman" w:cs="Times New Roman"/>
          <w:noProof/>
        </w:rPr>
        <w:t>10</w:t>
      </w:r>
      <w:r w:rsidRPr="0007479A">
        <w:rPr>
          <w:rFonts w:ascii="Times New Roman" w:hAnsi="Times New Roman" w:cs="Times New Roman"/>
          <w:noProof/>
        </w:rPr>
        <w:t xml:space="preserve"> öğretmen, </w:t>
      </w:r>
      <w:r w:rsidR="00996A61">
        <w:rPr>
          <w:rFonts w:ascii="Times New Roman" w:hAnsi="Times New Roman" w:cs="Times New Roman"/>
          <w:noProof/>
        </w:rPr>
        <w:t>2</w:t>
      </w:r>
      <w:r w:rsidRPr="0007479A">
        <w:rPr>
          <w:rFonts w:ascii="Times New Roman" w:hAnsi="Times New Roman" w:cs="Times New Roman"/>
          <w:noProof/>
        </w:rPr>
        <w:t xml:space="preserve"> personel, 2 yönetici ve </w:t>
      </w:r>
      <w:r w:rsidR="00996A61">
        <w:rPr>
          <w:rFonts w:ascii="Times New Roman" w:hAnsi="Times New Roman" w:cs="Times New Roman"/>
          <w:noProof/>
        </w:rPr>
        <w:t>80</w:t>
      </w:r>
      <w:r w:rsidRPr="0007479A">
        <w:rPr>
          <w:rFonts w:ascii="Times New Roman" w:hAnsi="Times New Roman" w:cs="Times New Roman"/>
          <w:noProof/>
        </w:rPr>
        <w:t xml:space="preserve"> veli olmak üzere toplam </w:t>
      </w:r>
      <w:r w:rsidR="00996A61">
        <w:rPr>
          <w:rFonts w:ascii="Times New Roman" w:hAnsi="Times New Roman" w:cs="Times New Roman"/>
          <w:noProof/>
        </w:rPr>
        <w:t xml:space="preserve">174 </w:t>
      </w:r>
      <w:r w:rsidRPr="0007479A">
        <w:rPr>
          <w:rFonts w:ascii="Times New Roman" w:hAnsi="Times New Roman" w:cs="Times New Roman"/>
          <w:noProof/>
        </w:rPr>
        <w:t>paydaşımız katılmıştır.</w:t>
      </w:r>
    </w:p>
    <w:p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1559"/>
        <w:gridCol w:w="2268"/>
        <w:gridCol w:w="1985"/>
      </w:tblGrid>
      <w:tr w:rsidR="007F270F" w:rsidRPr="0007479A" w:rsidTr="00DC0C9C">
        <w:trPr>
          <w:cnfStyle w:val="100000000000"/>
          <w:trHeight w:val="609"/>
        </w:trPr>
        <w:tc>
          <w:tcPr>
            <w:cnfStyle w:val="001000000100"/>
            <w:tcW w:w="1980"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tcW w:w="1559"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tcW w:w="2268"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tcW w:w="1985"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rsidTr="00204A0E">
        <w:trPr>
          <w:cnfStyle w:val="000000100000"/>
          <w:trHeight w:val="240"/>
        </w:trPr>
        <w:tc>
          <w:tcPr>
            <w:cnfStyle w:val="001000000000"/>
            <w:tcW w:w="1980" w:type="dxa"/>
            <w:tcBorders>
              <w:top w:val="none" w:sz="0" w:space="0" w:color="auto"/>
              <w:bottom w:val="none" w:sz="0" w:space="0" w:color="auto"/>
              <w:right w:val="none" w:sz="0" w:space="0" w:color="auto"/>
            </w:tcBorders>
            <w:vAlign w:val="center"/>
            <w:hideMark/>
          </w:tcPr>
          <w:p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rsidR="007F270F" w:rsidRPr="0007479A" w:rsidRDefault="007F270F" w:rsidP="00204A0E">
            <w:pPr>
              <w:pStyle w:val="TableParagraph"/>
              <w:ind w:right="-108"/>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7F270F" w:rsidRPr="0007479A" w:rsidRDefault="00DC0C9C" w:rsidP="00012AB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w:t>
            </w:r>
            <w:r w:rsidR="00012ABD">
              <w:rPr>
                <w:rFonts w:ascii="Times New Roman" w:hAnsi="Times New Roman" w:cs="Times New Roman"/>
                <w:noProof/>
                <w:sz w:val="18"/>
                <w:szCs w:val="16"/>
                <w:lang w:eastAsia="en-US"/>
              </w:rPr>
              <w:t>2</w:t>
            </w:r>
            <w:r>
              <w:rPr>
                <w:rFonts w:ascii="Times New Roman" w:hAnsi="Times New Roman" w:cs="Times New Roman"/>
                <w:noProof/>
                <w:sz w:val="18"/>
                <w:szCs w:val="16"/>
                <w:lang w:eastAsia="en-US"/>
              </w:rPr>
              <w:t>.05.2023-19.05.2023</w:t>
            </w:r>
          </w:p>
        </w:tc>
        <w:tc>
          <w:tcPr>
            <w:cnfStyle w:val="000100000000"/>
            <w:tcW w:w="1985" w:type="dxa"/>
            <w:tcBorders>
              <w:top w:val="none" w:sz="0" w:space="0" w:color="auto"/>
              <w:left w:val="none" w:sz="0" w:space="0" w:color="auto"/>
              <w:bottom w:val="none" w:sz="0" w:space="0" w:color="auto"/>
            </w:tcBorders>
            <w:vAlign w:val="center"/>
            <w:hideMark/>
          </w:tcPr>
          <w:p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24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rsidR="00DC0C9C" w:rsidRPr="0007479A" w:rsidRDefault="00DC0C9C" w:rsidP="00204A0E">
            <w:pPr>
              <w:pStyle w:val="TableParagraph"/>
              <w:ind w:right="-108"/>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tcW w:w="2268" w:type="dxa"/>
            <w:tcBorders>
              <w:left w:val="none" w:sz="0" w:space="0" w:color="auto"/>
              <w:right w:val="none" w:sz="0" w:space="0" w:color="auto"/>
            </w:tcBorders>
            <w:vAlign w:val="center"/>
            <w:hideMark/>
          </w:tcPr>
          <w:p w:rsidR="00DC0C9C" w:rsidRPr="0007479A" w:rsidRDefault="00DC0C9C" w:rsidP="00012AB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w:t>
            </w:r>
            <w:r w:rsidR="00012ABD">
              <w:rPr>
                <w:rFonts w:ascii="Times New Roman" w:hAnsi="Times New Roman" w:cs="Times New Roman"/>
                <w:noProof/>
                <w:sz w:val="18"/>
                <w:szCs w:val="16"/>
                <w:lang w:eastAsia="en-US"/>
              </w:rPr>
              <w:t>2</w:t>
            </w:r>
            <w:r>
              <w:rPr>
                <w:rFonts w:ascii="Times New Roman" w:hAnsi="Times New Roman" w:cs="Times New Roman"/>
                <w:noProof/>
                <w:sz w:val="18"/>
                <w:szCs w:val="16"/>
                <w:lang w:eastAsia="en-US"/>
              </w:rPr>
              <w:t>.05.2023-19.05.2023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173"/>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012AB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w:t>
            </w:r>
            <w:r w:rsidR="00012ABD">
              <w:rPr>
                <w:rFonts w:ascii="Times New Roman" w:hAnsi="Times New Roman" w:cs="Times New Roman"/>
                <w:noProof/>
                <w:sz w:val="18"/>
                <w:szCs w:val="16"/>
                <w:lang w:eastAsia="en-US"/>
              </w:rPr>
              <w:t>2</w:t>
            </w:r>
            <w:r>
              <w:rPr>
                <w:rFonts w:ascii="Times New Roman" w:hAnsi="Times New Roman" w:cs="Times New Roman"/>
                <w:noProof/>
                <w:sz w:val="18"/>
                <w:szCs w:val="16"/>
                <w:lang w:eastAsia="en-US"/>
              </w:rPr>
              <w:t>.05.2023-19.05.2023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7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rsidR="00DC0C9C" w:rsidRPr="0007479A" w:rsidRDefault="00DC0C9C" w:rsidP="00204A0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left w:val="none" w:sz="0" w:space="0" w:color="auto"/>
              <w:right w:val="none" w:sz="0" w:space="0" w:color="auto"/>
            </w:tcBorders>
            <w:vAlign w:val="center"/>
            <w:hideMark/>
          </w:tcPr>
          <w:p w:rsidR="00DC0C9C" w:rsidRPr="0007479A" w:rsidRDefault="00DC0C9C" w:rsidP="00012AB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w:t>
            </w:r>
            <w:r w:rsidR="00012ABD">
              <w:rPr>
                <w:rFonts w:ascii="Times New Roman" w:hAnsi="Times New Roman" w:cs="Times New Roman"/>
                <w:noProof/>
                <w:sz w:val="18"/>
                <w:szCs w:val="16"/>
                <w:lang w:eastAsia="en-US"/>
              </w:rPr>
              <w:t>2</w:t>
            </w:r>
            <w:r>
              <w:rPr>
                <w:rFonts w:ascii="Times New Roman" w:hAnsi="Times New Roman" w:cs="Times New Roman"/>
                <w:noProof/>
                <w:sz w:val="18"/>
                <w:szCs w:val="16"/>
                <w:lang w:eastAsia="en-US"/>
              </w:rPr>
              <w:t>.05.2023-19.05.2023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64"/>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012AB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w:t>
            </w:r>
            <w:r w:rsidR="00012ABD">
              <w:rPr>
                <w:rFonts w:ascii="Times New Roman" w:hAnsi="Times New Roman" w:cs="Times New Roman"/>
                <w:noProof/>
                <w:sz w:val="18"/>
                <w:szCs w:val="16"/>
                <w:lang w:eastAsia="en-US"/>
              </w:rPr>
              <w:t>2</w:t>
            </w:r>
            <w:r>
              <w:rPr>
                <w:rFonts w:ascii="Times New Roman" w:hAnsi="Times New Roman" w:cs="Times New Roman"/>
                <w:noProof/>
                <w:sz w:val="18"/>
                <w:szCs w:val="16"/>
                <w:lang w:eastAsia="en-US"/>
              </w:rPr>
              <w:t>.05.2023-19.05.2023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64"/>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rsidR="00DC0C9C" w:rsidRPr="0007479A" w:rsidRDefault="00DC0C9C" w:rsidP="00204A0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left w:val="none" w:sz="0" w:space="0" w:color="auto"/>
              <w:right w:val="none" w:sz="0" w:space="0" w:color="auto"/>
            </w:tcBorders>
            <w:vAlign w:val="center"/>
            <w:hideMark/>
          </w:tcPr>
          <w:p w:rsidR="00DC0C9C" w:rsidRPr="0007479A" w:rsidRDefault="00DC0C9C" w:rsidP="00012AB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w:t>
            </w:r>
            <w:r w:rsidR="00012ABD">
              <w:rPr>
                <w:rFonts w:ascii="Times New Roman" w:hAnsi="Times New Roman" w:cs="Times New Roman"/>
                <w:noProof/>
                <w:sz w:val="18"/>
                <w:szCs w:val="16"/>
                <w:lang w:eastAsia="en-US"/>
              </w:rPr>
              <w:t>2</w:t>
            </w:r>
            <w:r>
              <w:rPr>
                <w:rFonts w:ascii="Times New Roman" w:hAnsi="Times New Roman" w:cs="Times New Roman"/>
                <w:noProof/>
                <w:sz w:val="18"/>
                <w:szCs w:val="16"/>
                <w:lang w:eastAsia="en-US"/>
              </w:rPr>
              <w:t>.05.2023-19.05.2023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10000000000"/>
          <w:trHeight w:val="64"/>
        </w:trPr>
        <w:tc>
          <w:tcPr>
            <w:cnfStyle w:val="001000000001"/>
            <w:tcW w:w="1980" w:type="dxa"/>
            <w:tcBorders>
              <w:top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tcW w:w="1559" w:type="dxa"/>
            <w:tcBorders>
              <w:top w:val="none" w:sz="0" w:space="0" w:color="auto"/>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rsidR="00DC0C9C" w:rsidRPr="0007479A" w:rsidRDefault="00DC0C9C" w:rsidP="00204A0E">
            <w:pPr>
              <w:pStyle w:val="TableParagraph"/>
              <w:cnfStyle w:val="01000000000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tcW w:w="2268" w:type="dxa"/>
            <w:tcBorders>
              <w:top w:val="none" w:sz="0" w:space="0" w:color="auto"/>
              <w:left w:val="none" w:sz="0" w:space="0" w:color="auto"/>
              <w:right w:val="none" w:sz="0" w:space="0" w:color="auto"/>
            </w:tcBorders>
            <w:vAlign w:val="center"/>
            <w:hideMark/>
          </w:tcPr>
          <w:p w:rsidR="00DC0C9C" w:rsidRPr="00DC0C9C" w:rsidRDefault="00DC0C9C" w:rsidP="00012ABD">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w:t>
            </w:r>
            <w:r w:rsidR="00012ABD">
              <w:rPr>
                <w:rFonts w:ascii="Times New Roman" w:hAnsi="Times New Roman" w:cs="Times New Roman"/>
                <w:b w:val="0"/>
                <w:noProof/>
                <w:sz w:val="18"/>
                <w:szCs w:val="16"/>
                <w:lang w:eastAsia="en-US"/>
              </w:rPr>
              <w:t>2</w:t>
            </w:r>
            <w:r w:rsidRPr="00DC0C9C">
              <w:rPr>
                <w:rFonts w:ascii="Times New Roman" w:hAnsi="Times New Roman" w:cs="Times New Roman"/>
                <w:b w:val="0"/>
                <w:noProof/>
                <w:sz w:val="18"/>
                <w:szCs w:val="16"/>
                <w:lang w:eastAsia="en-US"/>
              </w:rPr>
              <w:t>.05.2023-19.05.2023</w:t>
            </w:r>
          </w:p>
        </w:tc>
        <w:tc>
          <w:tcPr>
            <w:cnfStyle w:val="000100000010"/>
            <w:tcW w:w="1985" w:type="dxa"/>
            <w:tcBorders>
              <w:top w:val="none" w:sz="0" w:space="0" w:color="auto"/>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rsidR="001C5978" w:rsidRPr="0007479A" w:rsidRDefault="001C5978" w:rsidP="001C5978">
      <w:pPr>
        <w:pStyle w:val="GvdeMetni"/>
        <w:spacing w:before="1"/>
        <w:rPr>
          <w:rFonts w:ascii="Times New Roman" w:hAnsi="Times New Roman" w:cs="Times New Roman"/>
          <w:noProof/>
        </w:rPr>
      </w:pPr>
    </w:p>
    <w:p w:rsidR="002846D2" w:rsidRPr="0007479A" w:rsidRDefault="002846D2" w:rsidP="001C5978">
      <w:pPr>
        <w:pStyle w:val="GvdeMetni"/>
        <w:spacing w:before="1"/>
        <w:rPr>
          <w:rFonts w:ascii="Times New Roman" w:hAnsi="Times New Roman" w:cs="Times New Roman"/>
          <w:noProof/>
        </w:rPr>
      </w:pPr>
    </w:p>
    <w:p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rsidR="002846D2" w:rsidRPr="0007479A" w:rsidRDefault="002846D2" w:rsidP="002846D2">
      <w:pPr>
        <w:pStyle w:val="GvdeMetni"/>
        <w:spacing w:before="1"/>
        <w:rPr>
          <w:rFonts w:ascii="Times New Roman" w:hAnsi="Times New Roman" w:cs="Times New Roman"/>
          <w:b/>
          <w:noProof/>
        </w:rPr>
      </w:pPr>
    </w:p>
    <w:p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p>
    <w:p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33C63" w:rsidRPr="0007479A" w:rsidRDefault="00B33C63" w:rsidP="00B33C63">
      <w:pPr>
        <w:pStyle w:val="GvdeMetni"/>
        <w:spacing w:before="1"/>
        <w:rPr>
          <w:rFonts w:ascii="Times New Roman" w:hAnsi="Times New Roman" w:cs="Times New Roman"/>
          <w:noProof/>
        </w:rPr>
      </w:pPr>
    </w:p>
    <w:p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bookmarkStart w:id="8" w:name="_bookmark32"/>
      <w:bookmarkEnd w:id="8"/>
    </w:p>
    <w:p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rsidR="005151D6" w:rsidRPr="0007479A" w:rsidRDefault="005151D6">
      <w:pPr>
        <w:pStyle w:val="Balk3"/>
        <w:jc w:val="both"/>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07479A" w:rsidTr="00D1686A">
        <w:trPr>
          <w:cnfStyle w:val="100000000000"/>
          <w:trHeight w:val="134"/>
          <w:jc w:val="center"/>
        </w:trPr>
        <w:tc>
          <w:tcPr>
            <w:cnfStyle w:val="001000000100"/>
            <w:tcW w:w="8444" w:type="dxa"/>
            <w:gridSpan w:val="4"/>
            <w:tcBorders>
              <w:bottom w:val="none" w:sz="0" w:space="0" w:color="auto"/>
              <w:right w:val="none" w:sz="0" w:space="0" w:color="auto"/>
            </w:tcBorders>
            <w:shd w:val="clear" w:color="auto" w:fill="943634" w:themeFill="accent2" w:themeFillShade="BF"/>
            <w:hideMark/>
          </w:tcPr>
          <w:p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rsidTr="00962910">
        <w:trPr>
          <w:cnfStyle w:val="000000100000"/>
          <w:trHeight w:val="269"/>
          <w:jc w:val="center"/>
        </w:trPr>
        <w:tc>
          <w:tcPr>
            <w:cnfStyle w:val="001000000000"/>
            <w:tcW w:w="2391" w:type="dxa"/>
            <w:tcBorders>
              <w:top w:val="none" w:sz="0" w:space="0" w:color="auto"/>
              <w:bottom w:val="none" w:sz="0" w:space="0" w:color="auto"/>
              <w:right w:val="none" w:sz="0" w:space="0" w:color="auto"/>
            </w:tcBorders>
            <w:vAlign w:val="center"/>
            <w:hideMark/>
          </w:tcPr>
          <w:p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rsidTr="00962910">
        <w:trPr>
          <w:trHeight w:val="269"/>
          <w:jc w:val="center"/>
        </w:trPr>
        <w:tc>
          <w:tcPr>
            <w:cnfStyle w:val="001000000000"/>
            <w:tcW w:w="2391" w:type="dxa"/>
            <w:tcBorders>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rsidTr="00962910">
        <w:trPr>
          <w:cnfStyle w:val="000000100000"/>
          <w:trHeight w:val="260"/>
          <w:jc w:val="center"/>
        </w:trPr>
        <w:tc>
          <w:tcPr>
            <w:cnfStyle w:val="001000000000"/>
            <w:tcW w:w="2391" w:type="dxa"/>
            <w:tcBorders>
              <w:top w:val="none" w:sz="0" w:space="0" w:color="auto"/>
              <w:bottom w:val="none" w:sz="0" w:space="0" w:color="auto"/>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r>
    </w:tbl>
    <w:p w:rsidR="007F270F" w:rsidRPr="0007479A" w:rsidRDefault="007F270F" w:rsidP="007F270F">
      <w:pPr>
        <w:pStyle w:val="Balk3"/>
        <w:jc w:val="both"/>
        <w:rPr>
          <w:rFonts w:ascii="Times New Roman" w:hAnsi="Times New Roman" w:cs="Times New Roman"/>
          <w:b w:val="0"/>
          <w:noProof/>
          <w:sz w:val="20"/>
        </w:rPr>
      </w:pPr>
    </w:p>
    <w:p w:rsidR="007F270F" w:rsidRPr="0007479A" w:rsidRDefault="007F270F" w:rsidP="007F270F">
      <w:pPr>
        <w:pStyle w:val="Balk3"/>
        <w:ind w:left="0"/>
        <w:jc w:val="both"/>
        <w:rPr>
          <w:rFonts w:ascii="Times New Roman" w:hAnsi="Times New Roman" w:cs="Times New Roman"/>
          <w:noProof/>
        </w:rPr>
      </w:pPr>
    </w:p>
    <w:p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6599"/>
        <w:gridCol w:w="1131"/>
      </w:tblGrid>
      <w:tr w:rsidR="007F270F" w:rsidRPr="0007479A" w:rsidTr="00573D1F">
        <w:trPr>
          <w:cnfStyle w:val="100000000000"/>
          <w:trHeight w:val="231"/>
        </w:trPr>
        <w:tc>
          <w:tcPr>
            <w:cnfStyle w:val="001000000100"/>
            <w:tcW w:w="742" w:type="dxa"/>
            <w:tcBorders>
              <w:bottom w:val="none" w:sz="0" w:space="0" w:color="auto"/>
              <w:right w:val="none" w:sz="0" w:space="0" w:color="auto"/>
            </w:tcBorders>
            <w:shd w:val="clear" w:color="auto" w:fill="943634" w:themeFill="accent2" w:themeFillShade="BF"/>
            <w:hideMark/>
          </w:tcPr>
          <w:p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rsidTr="00573D1F">
        <w:trPr>
          <w:cnfStyle w:val="000000100000"/>
          <w:trHeight w:val="94"/>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rsidR="00573D1F" w:rsidRPr="0007479A" w:rsidRDefault="009B517A" w:rsidP="002C18BA">
            <w:pPr>
              <w:jc w:val="center"/>
              <w:cnfStyle w:val="00000010000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12</w:t>
            </w:r>
            <w:r w:rsidR="001D74D3">
              <w:rPr>
                <w:rFonts w:ascii="Times New Roman" w:eastAsia="Times New Roman" w:hAnsi="Times New Roman" w:cs="Times New Roman"/>
                <w:noProof/>
                <w:color w:val="000000" w:themeColor="text1"/>
                <w:lang w:eastAsia="en-US"/>
              </w:rPr>
              <w:t>0</w:t>
            </w:r>
          </w:p>
        </w:tc>
      </w:tr>
      <w:tr w:rsidR="00573D1F" w:rsidRPr="0007479A" w:rsidTr="00573D1F">
        <w:trPr>
          <w:trHeight w:val="65"/>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rsidR="00573D1F" w:rsidRPr="0007479A" w:rsidRDefault="00BC743E" w:rsidP="00573D1F">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24</w:t>
            </w:r>
          </w:p>
        </w:tc>
      </w:tr>
      <w:tr w:rsidR="00573D1F" w:rsidRPr="0007479A" w:rsidTr="00573D1F">
        <w:trPr>
          <w:cnfStyle w:val="000000100000"/>
          <w:trHeight w:val="65"/>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rsidR="00573D1F" w:rsidRPr="0007479A" w:rsidRDefault="009B517A" w:rsidP="00573D1F">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14</w:t>
            </w:r>
          </w:p>
        </w:tc>
      </w:tr>
      <w:tr w:rsidR="00573D1F" w:rsidRPr="0007479A" w:rsidTr="00573D1F">
        <w:trPr>
          <w:trHeight w:val="231"/>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rsidR="00573D1F" w:rsidRPr="0007479A" w:rsidRDefault="00064CD7" w:rsidP="00573D1F">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21</w:t>
            </w:r>
          </w:p>
        </w:tc>
      </w:tr>
      <w:tr w:rsidR="00573D1F" w:rsidRPr="0007479A" w:rsidTr="00573D1F">
        <w:trPr>
          <w:cnfStyle w:val="000000100000"/>
          <w:trHeight w:val="231"/>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rsidR="00573D1F" w:rsidRPr="0007479A" w:rsidRDefault="00064CD7" w:rsidP="00573D1F">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11</w:t>
            </w:r>
          </w:p>
        </w:tc>
      </w:tr>
    </w:tbl>
    <w:p w:rsidR="007F270F" w:rsidRPr="0007479A" w:rsidRDefault="007F270F" w:rsidP="007F270F">
      <w:pPr>
        <w:pStyle w:val="Balk3"/>
        <w:jc w:val="both"/>
        <w:rPr>
          <w:rFonts w:ascii="Times New Roman" w:hAnsi="Times New Roman" w:cs="Times New Roman"/>
          <w:b w:val="0"/>
          <w:noProof/>
        </w:rPr>
      </w:pPr>
    </w:p>
    <w:p w:rsidR="00537A1E" w:rsidRPr="0007479A" w:rsidRDefault="00537A1E" w:rsidP="007F270F">
      <w:pPr>
        <w:pStyle w:val="Balk3"/>
        <w:jc w:val="both"/>
        <w:rPr>
          <w:rFonts w:ascii="Times New Roman" w:hAnsi="Times New Roman" w:cs="Times New Roman"/>
          <w:b w:val="0"/>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079"/>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rsidR="00573D1F" w:rsidRPr="0007479A" w:rsidRDefault="00BC743E" w:rsidP="00573D1F">
            <w:pPr>
              <w:cnfStyle w:val="000000100000"/>
              <w:rPr>
                <w:rFonts w:ascii="Times New Roman" w:hAnsi="Times New Roman" w:cs="Times New Roman"/>
                <w:noProof/>
                <w:color w:val="000000" w:themeColor="text1"/>
                <w:lang w:eastAsia="en-US"/>
              </w:rPr>
            </w:pPr>
            <w:r w:rsidRPr="00BC743E">
              <w:rPr>
                <w:rFonts w:ascii="Times New Roman" w:hAnsi="Times New Roman" w:cs="Times New Roman"/>
                <w:noProof/>
                <w:color w:val="000000" w:themeColor="text1"/>
                <w:lang w:eastAsia="en-US"/>
              </w:rPr>
              <w:t>Türk Dili ve Edebiyatı</w:t>
            </w:r>
          </w:p>
        </w:tc>
        <w:tc>
          <w:tcPr>
            <w:tcW w:w="998"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p>
        </w:tc>
        <w:tc>
          <w:tcPr>
            <w:tcW w:w="1283" w:type="dxa"/>
            <w:tcBorders>
              <w:top w:val="none" w:sz="0" w:space="0" w:color="auto"/>
              <w:bottom w:val="none" w:sz="0" w:space="0" w:color="auto"/>
            </w:tcBorders>
          </w:tcPr>
          <w:p w:rsidR="00573D1F" w:rsidRPr="0007479A" w:rsidRDefault="00BC743E"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5</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p>
        </w:tc>
      </w:tr>
      <w:tr w:rsidR="00573D1F" w:rsidRPr="0007479A" w:rsidTr="00573D1F">
        <w:trPr>
          <w:trHeight w:val="60"/>
          <w:jc w:val="center"/>
        </w:trPr>
        <w:tc>
          <w:tcPr>
            <w:cnfStyle w:val="001000000000"/>
            <w:tcW w:w="863" w:type="dxa"/>
            <w:tcBorders>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rsidR="00573D1F" w:rsidRPr="0007479A" w:rsidRDefault="00BB2908" w:rsidP="00BB2908">
            <w:pP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Matemetik Öğretmeni</w:t>
            </w:r>
          </w:p>
        </w:tc>
        <w:tc>
          <w:tcPr>
            <w:tcW w:w="998" w:type="dxa"/>
          </w:tcPr>
          <w:p w:rsidR="00573D1F" w:rsidRPr="0007479A" w:rsidRDefault="00573D1F" w:rsidP="00573D1F">
            <w:pPr>
              <w:jc w:val="center"/>
              <w:cnfStyle w:val="000000000000"/>
              <w:rPr>
                <w:rFonts w:ascii="Times New Roman" w:hAnsi="Times New Roman" w:cs="Times New Roman"/>
                <w:noProof/>
                <w:color w:val="000000" w:themeColor="text1"/>
                <w:lang w:eastAsia="en-US"/>
              </w:rPr>
            </w:pPr>
          </w:p>
        </w:tc>
        <w:tc>
          <w:tcPr>
            <w:tcW w:w="1283" w:type="dxa"/>
          </w:tcPr>
          <w:p w:rsidR="00573D1F" w:rsidRPr="0007479A" w:rsidRDefault="00BC743E"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70" w:type="dxa"/>
          </w:tcPr>
          <w:p w:rsidR="00573D1F" w:rsidRPr="0007479A" w:rsidRDefault="00573D1F" w:rsidP="00573D1F">
            <w:pPr>
              <w:jc w:val="center"/>
              <w:cnfStyle w:val="000000000000"/>
              <w:rPr>
                <w:rFonts w:ascii="Times New Roman" w:hAnsi="Times New Roman" w:cs="Times New Roman"/>
                <w:noProof/>
                <w:color w:val="000000" w:themeColor="text1"/>
                <w:lang w:eastAsia="en-US"/>
              </w:rPr>
            </w:pPr>
          </w:p>
        </w:tc>
      </w:tr>
      <w:tr w:rsidR="00BB2908" w:rsidRPr="0007479A" w:rsidTr="00573D1F">
        <w:trPr>
          <w:cnfStyle w:val="000000100000"/>
          <w:trHeight w:val="60"/>
          <w:jc w:val="center"/>
        </w:trPr>
        <w:tc>
          <w:tcPr>
            <w:cnfStyle w:val="001000000000"/>
            <w:tcW w:w="863" w:type="dxa"/>
          </w:tcPr>
          <w:p w:rsidR="00BB2908" w:rsidRPr="0007479A" w:rsidRDefault="00BB2908"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rsidR="00BB2908" w:rsidRPr="0007479A" w:rsidRDefault="00BC743E" w:rsidP="00573D1F">
            <w:pPr>
              <w:cnfStyle w:val="000000100000"/>
              <w:rPr>
                <w:rFonts w:ascii="Times New Roman" w:hAnsi="Times New Roman" w:cs="Times New Roman"/>
                <w:noProof/>
                <w:color w:val="000000" w:themeColor="text1"/>
                <w:lang w:eastAsia="en-US"/>
              </w:rPr>
            </w:pPr>
            <w:r w:rsidRPr="00BC743E">
              <w:rPr>
                <w:rFonts w:ascii="Times New Roman" w:hAnsi="Times New Roman" w:cs="Times New Roman"/>
                <w:noProof/>
                <w:color w:val="000000" w:themeColor="text1"/>
                <w:lang w:eastAsia="en-US"/>
              </w:rPr>
              <w:t>Fizik</w:t>
            </w:r>
          </w:p>
        </w:tc>
        <w:tc>
          <w:tcPr>
            <w:tcW w:w="998" w:type="dxa"/>
          </w:tcPr>
          <w:p w:rsidR="00BB2908" w:rsidRPr="005007D1" w:rsidRDefault="00BB2908" w:rsidP="00573D1F">
            <w:pPr>
              <w:jc w:val="center"/>
              <w:cnfStyle w:val="000000100000"/>
              <w:rPr>
                <w:rFonts w:ascii="Times New Roman" w:hAnsi="Times New Roman" w:cs="Times New Roman"/>
                <w:noProof/>
                <w:color w:val="000000" w:themeColor="text1"/>
                <w:lang w:eastAsia="en-US"/>
              </w:rPr>
            </w:pPr>
          </w:p>
        </w:tc>
        <w:tc>
          <w:tcPr>
            <w:tcW w:w="1283" w:type="dxa"/>
          </w:tcPr>
          <w:p w:rsidR="00BB2908" w:rsidRPr="005007D1" w:rsidRDefault="00BC743E" w:rsidP="00573D1F">
            <w:pPr>
              <w:jc w:val="center"/>
              <w:cnfStyle w:val="00000010000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BB2908" w:rsidRPr="005007D1" w:rsidRDefault="00BB2908" w:rsidP="00573D1F">
            <w:pPr>
              <w:jc w:val="center"/>
              <w:cnfStyle w:val="000000100000"/>
              <w:rPr>
                <w:rFonts w:ascii="Times New Roman" w:hAnsi="Times New Roman" w:cs="Times New Roman"/>
                <w:noProof/>
                <w:color w:val="000000" w:themeColor="text1"/>
                <w:lang w:eastAsia="en-US"/>
              </w:rPr>
            </w:pPr>
          </w:p>
        </w:tc>
      </w:tr>
      <w:tr w:rsidR="00BB2908" w:rsidRPr="0007479A" w:rsidTr="00573D1F">
        <w:trPr>
          <w:trHeight w:val="60"/>
          <w:jc w:val="center"/>
        </w:trPr>
        <w:tc>
          <w:tcPr>
            <w:cnfStyle w:val="001000000000"/>
            <w:tcW w:w="863" w:type="dxa"/>
          </w:tcPr>
          <w:p w:rsidR="00BB2908" w:rsidRPr="0007479A" w:rsidRDefault="00BB2908" w:rsidP="00573D1F">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rsidR="00BB2908" w:rsidRPr="0007479A" w:rsidRDefault="00BC743E" w:rsidP="00573D1F">
            <w:pPr>
              <w:cnfStyle w:val="000000000000"/>
              <w:rPr>
                <w:rFonts w:ascii="Times New Roman" w:hAnsi="Times New Roman" w:cs="Times New Roman"/>
                <w:noProof/>
                <w:color w:val="000000" w:themeColor="text1"/>
                <w:lang w:eastAsia="en-US"/>
              </w:rPr>
            </w:pPr>
            <w:r w:rsidRPr="00BC743E">
              <w:rPr>
                <w:rFonts w:ascii="Times New Roman" w:hAnsi="Times New Roman" w:cs="Times New Roman"/>
                <w:noProof/>
                <w:color w:val="000000" w:themeColor="text1"/>
                <w:lang w:eastAsia="en-US"/>
              </w:rPr>
              <w:t>Felsefe</w:t>
            </w:r>
          </w:p>
        </w:tc>
        <w:tc>
          <w:tcPr>
            <w:tcW w:w="998" w:type="dxa"/>
          </w:tcPr>
          <w:p w:rsidR="00BB2908" w:rsidRPr="005007D1" w:rsidRDefault="00BB2908" w:rsidP="00573D1F">
            <w:pPr>
              <w:jc w:val="center"/>
              <w:cnfStyle w:val="000000000000"/>
              <w:rPr>
                <w:rFonts w:ascii="Times New Roman" w:hAnsi="Times New Roman" w:cs="Times New Roman"/>
                <w:noProof/>
                <w:color w:val="000000" w:themeColor="text1"/>
                <w:lang w:eastAsia="en-US"/>
              </w:rPr>
            </w:pPr>
          </w:p>
        </w:tc>
        <w:tc>
          <w:tcPr>
            <w:tcW w:w="1283" w:type="dxa"/>
          </w:tcPr>
          <w:p w:rsidR="00BB2908" w:rsidRPr="005007D1" w:rsidRDefault="00BC743E" w:rsidP="00573D1F">
            <w:pPr>
              <w:jc w:val="center"/>
              <w:cnfStyle w:val="00000000000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BB2908" w:rsidRPr="005007D1" w:rsidRDefault="00BB2908" w:rsidP="00573D1F">
            <w:pPr>
              <w:jc w:val="center"/>
              <w:cnfStyle w:val="000000000000"/>
              <w:rPr>
                <w:rFonts w:ascii="Times New Roman" w:hAnsi="Times New Roman" w:cs="Times New Roman"/>
                <w:noProof/>
                <w:color w:val="000000" w:themeColor="text1"/>
                <w:lang w:eastAsia="en-US"/>
              </w:rPr>
            </w:pPr>
          </w:p>
        </w:tc>
      </w:tr>
      <w:tr w:rsidR="00BB2908" w:rsidRPr="0007479A" w:rsidTr="00573D1F">
        <w:trPr>
          <w:cnfStyle w:val="000000100000"/>
          <w:trHeight w:val="60"/>
          <w:jc w:val="center"/>
        </w:trPr>
        <w:tc>
          <w:tcPr>
            <w:cnfStyle w:val="001000000000"/>
            <w:tcW w:w="863" w:type="dxa"/>
          </w:tcPr>
          <w:p w:rsidR="00BB2908" w:rsidRPr="0007479A" w:rsidRDefault="00BB2908" w:rsidP="00573D1F">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tcPr>
          <w:p w:rsidR="00BB2908" w:rsidRPr="0007479A" w:rsidRDefault="00BB2908" w:rsidP="00573D1F">
            <w:pP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Rehber Öğretmen</w:t>
            </w:r>
          </w:p>
        </w:tc>
        <w:tc>
          <w:tcPr>
            <w:tcW w:w="998" w:type="dxa"/>
          </w:tcPr>
          <w:p w:rsidR="00BB2908" w:rsidRPr="005007D1" w:rsidRDefault="00BB2908" w:rsidP="00573D1F">
            <w:pPr>
              <w:jc w:val="center"/>
              <w:cnfStyle w:val="000000100000"/>
              <w:rPr>
                <w:rFonts w:ascii="Times New Roman" w:hAnsi="Times New Roman" w:cs="Times New Roman"/>
                <w:noProof/>
                <w:color w:val="000000" w:themeColor="text1"/>
                <w:lang w:eastAsia="en-US"/>
              </w:rPr>
            </w:pPr>
          </w:p>
        </w:tc>
        <w:tc>
          <w:tcPr>
            <w:tcW w:w="1283" w:type="dxa"/>
          </w:tcPr>
          <w:p w:rsidR="00BB2908" w:rsidRPr="005007D1" w:rsidRDefault="00BC743E" w:rsidP="00573D1F">
            <w:pPr>
              <w:jc w:val="center"/>
              <w:cnfStyle w:val="00000010000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BB2908" w:rsidRPr="005007D1" w:rsidRDefault="00BB2908" w:rsidP="00573D1F">
            <w:pPr>
              <w:jc w:val="center"/>
              <w:cnfStyle w:val="000000100000"/>
              <w:rPr>
                <w:rFonts w:ascii="Times New Roman" w:hAnsi="Times New Roman" w:cs="Times New Roman"/>
                <w:noProof/>
                <w:color w:val="000000" w:themeColor="text1"/>
                <w:lang w:eastAsia="en-US"/>
              </w:rPr>
            </w:pPr>
          </w:p>
        </w:tc>
      </w:tr>
      <w:tr w:rsidR="00BB2908" w:rsidRPr="0007479A" w:rsidTr="00573D1F">
        <w:trPr>
          <w:trHeight w:val="60"/>
          <w:jc w:val="center"/>
        </w:trPr>
        <w:tc>
          <w:tcPr>
            <w:cnfStyle w:val="001000000000"/>
            <w:tcW w:w="863" w:type="dxa"/>
          </w:tcPr>
          <w:p w:rsidR="00BB2908" w:rsidRPr="0007479A" w:rsidRDefault="00BB2908" w:rsidP="00573D1F">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tcPr>
          <w:p w:rsidR="00BB2908" w:rsidRPr="0007479A" w:rsidRDefault="00BB2908" w:rsidP="00573D1F">
            <w:pP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İngilizce Öğretmeni</w:t>
            </w:r>
          </w:p>
        </w:tc>
        <w:tc>
          <w:tcPr>
            <w:tcW w:w="998" w:type="dxa"/>
          </w:tcPr>
          <w:p w:rsidR="00BB2908" w:rsidRPr="005007D1" w:rsidRDefault="00BB2908" w:rsidP="00573D1F">
            <w:pPr>
              <w:jc w:val="center"/>
              <w:cnfStyle w:val="000000000000"/>
              <w:rPr>
                <w:rFonts w:ascii="Times New Roman" w:hAnsi="Times New Roman" w:cs="Times New Roman"/>
                <w:noProof/>
                <w:color w:val="000000" w:themeColor="text1"/>
                <w:lang w:eastAsia="en-US"/>
              </w:rPr>
            </w:pPr>
          </w:p>
        </w:tc>
        <w:tc>
          <w:tcPr>
            <w:tcW w:w="1283" w:type="dxa"/>
          </w:tcPr>
          <w:p w:rsidR="00BB2908" w:rsidRPr="005007D1" w:rsidRDefault="00BC743E" w:rsidP="00573D1F">
            <w:pPr>
              <w:jc w:val="center"/>
              <w:cnfStyle w:val="000000000000"/>
              <w:rPr>
                <w:rStyle w:val="AklamaBavurusu"/>
                <w:rFonts w:ascii="Times New Roman" w:hAnsi="Times New Roman" w:cs="Times New Roman"/>
                <w:sz w:val="22"/>
                <w:szCs w:val="22"/>
              </w:rPr>
            </w:pPr>
            <w:r>
              <w:rPr>
                <w:rStyle w:val="AklamaBavurusu"/>
                <w:rFonts w:ascii="Times New Roman" w:hAnsi="Times New Roman" w:cs="Times New Roman"/>
                <w:sz w:val="22"/>
                <w:szCs w:val="22"/>
              </w:rPr>
              <w:t>5</w:t>
            </w:r>
          </w:p>
        </w:tc>
        <w:tc>
          <w:tcPr>
            <w:tcW w:w="1270" w:type="dxa"/>
          </w:tcPr>
          <w:p w:rsidR="00BB2908" w:rsidRPr="005007D1" w:rsidRDefault="00BB2908" w:rsidP="00573D1F">
            <w:pPr>
              <w:jc w:val="center"/>
              <w:cnfStyle w:val="000000000000"/>
              <w:rPr>
                <w:rFonts w:ascii="Times New Roman" w:hAnsi="Times New Roman" w:cs="Times New Roman"/>
                <w:noProof/>
                <w:color w:val="000000" w:themeColor="text1"/>
                <w:lang w:eastAsia="en-US"/>
              </w:rPr>
            </w:pPr>
          </w:p>
        </w:tc>
      </w:tr>
      <w:tr w:rsidR="00BB2908" w:rsidRPr="0007479A" w:rsidTr="00573D1F">
        <w:trPr>
          <w:cnfStyle w:val="000000100000"/>
          <w:trHeight w:val="60"/>
          <w:jc w:val="center"/>
        </w:trPr>
        <w:tc>
          <w:tcPr>
            <w:cnfStyle w:val="001000000000"/>
            <w:tcW w:w="863" w:type="dxa"/>
          </w:tcPr>
          <w:p w:rsidR="00BB2908" w:rsidRPr="0007479A" w:rsidRDefault="00BB2908" w:rsidP="00573D1F">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tcPr>
          <w:p w:rsidR="00BB2908" w:rsidRPr="0007479A" w:rsidRDefault="00BC743E" w:rsidP="00573D1F">
            <w:pPr>
              <w:cnfStyle w:val="000000100000"/>
              <w:rPr>
                <w:rFonts w:ascii="Times New Roman" w:hAnsi="Times New Roman" w:cs="Times New Roman"/>
                <w:noProof/>
                <w:color w:val="000000" w:themeColor="text1"/>
                <w:lang w:eastAsia="en-US"/>
              </w:rPr>
            </w:pPr>
            <w:r w:rsidRPr="00BC743E">
              <w:rPr>
                <w:rFonts w:ascii="Times New Roman" w:hAnsi="Times New Roman" w:cs="Times New Roman"/>
                <w:noProof/>
                <w:color w:val="000000" w:themeColor="text1"/>
                <w:lang w:eastAsia="en-US"/>
              </w:rPr>
              <w:t>Biyoloji</w:t>
            </w:r>
          </w:p>
        </w:tc>
        <w:tc>
          <w:tcPr>
            <w:tcW w:w="998" w:type="dxa"/>
          </w:tcPr>
          <w:p w:rsidR="00BB2908" w:rsidRPr="005007D1" w:rsidRDefault="00BB2908" w:rsidP="00573D1F">
            <w:pPr>
              <w:jc w:val="center"/>
              <w:cnfStyle w:val="000000100000"/>
              <w:rPr>
                <w:rFonts w:ascii="Times New Roman" w:hAnsi="Times New Roman" w:cs="Times New Roman"/>
                <w:noProof/>
                <w:color w:val="000000" w:themeColor="text1"/>
                <w:lang w:eastAsia="en-US"/>
              </w:rPr>
            </w:pPr>
          </w:p>
        </w:tc>
        <w:tc>
          <w:tcPr>
            <w:tcW w:w="1283" w:type="dxa"/>
          </w:tcPr>
          <w:p w:rsidR="00BB2908" w:rsidRPr="005007D1" w:rsidRDefault="00BC743E" w:rsidP="00573D1F">
            <w:pPr>
              <w:jc w:val="center"/>
              <w:cnfStyle w:val="00000010000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BB2908" w:rsidRPr="005007D1" w:rsidRDefault="00BB2908" w:rsidP="00573D1F">
            <w:pPr>
              <w:jc w:val="center"/>
              <w:cnfStyle w:val="000000100000"/>
              <w:rPr>
                <w:rFonts w:ascii="Times New Roman" w:hAnsi="Times New Roman" w:cs="Times New Roman"/>
                <w:noProof/>
                <w:color w:val="000000" w:themeColor="text1"/>
                <w:lang w:eastAsia="en-US"/>
              </w:rPr>
            </w:pPr>
          </w:p>
        </w:tc>
      </w:tr>
      <w:tr w:rsidR="00BB2908" w:rsidRPr="0007479A" w:rsidTr="00573D1F">
        <w:trPr>
          <w:trHeight w:val="60"/>
          <w:jc w:val="center"/>
        </w:trPr>
        <w:tc>
          <w:tcPr>
            <w:cnfStyle w:val="001000000000"/>
            <w:tcW w:w="863" w:type="dxa"/>
          </w:tcPr>
          <w:p w:rsidR="00BB2908" w:rsidRPr="0007479A" w:rsidRDefault="00BB2908" w:rsidP="00573D1F">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079" w:type="dxa"/>
          </w:tcPr>
          <w:p w:rsidR="00BB2908" w:rsidRDefault="00BB2908" w:rsidP="00573D1F">
            <w:pP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Görsel Sanatlar Öğretmeni</w:t>
            </w:r>
          </w:p>
        </w:tc>
        <w:tc>
          <w:tcPr>
            <w:tcW w:w="998" w:type="dxa"/>
          </w:tcPr>
          <w:p w:rsidR="00BB2908" w:rsidRPr="005007D1" w:rsidRDefault="00BB2908" w:rsidP="00573D1F">
            <w:pPr>
              <w:jc w:val="center"/>
              <w:cnfStyle w:val="000000000000"/>
              <w:rPr>
                <w:rFonts w:ascii="Times New Roman" w:hAnsi="Times New Roman" w:cs="Times New Roman"/>
                <w:noProof/>
                <w:color w:val="000000" w:themeColor="text1"/>
                <w:lang w:eastAsia="en-US"/>
              </w:rPr>
            </w:pPr>
          </w:p>
        </w:tc>
        <w:tc>
          <w:tcPr>
            <w:tcW w:w="1283" w:type="dxa"/>
          </w:tcPr>
          <w:p w:rsidR="00BB2908" w:rsidRPr="005007D1" w:rsidRDefault="00BC743E" w:rsidP="00573D1F">
            <w:pPr>
              <w:jc w:val="center"/>
              <w:cnfStyle w:val="00000000000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BB2908" w:rsidRPr="005007D1" w:rsidRDefault="00BB2908" w:rsidP="00573D1F">
            <w:pPr>
              <w:jc w:val="center"/>
              <w:cnfStyle w:val="000000000000"/>
              <w:rPr>
                <w:rFonts w:ascii="Times New Roman" w:hAnsi="Times New Roman" w:cs="Times New Roman"/>
                <w:noProof/>
                <w:color w:val="000000" w:themeColor="text1"/>
                <w:lang w:eastAsia="en-US"/>
              </w:rPr>
            </w:pPr>
          </w:p>
        </w:tc>
      </w:tr>
      <w:tr w:rsidR="00BB2908" w:rsidRPr="0007479A" w:rsidTr="00573D1F">
        <w:trPr>
          <w:cnfStyle w:val="000000100000"/>
          <w:trHeight w:val="60"/>
          <w:jc w:val="center"/>
        </w:trPr>
        <w:tc>
          <w:tcPr>
            <w:cnfStyle w:val="001000000000"/>
            <w:tcW w:w="863" w:type="dxa"/>
          </w:tcPr>
          <w:p w:rsidR="00BB2908" w:rsidRPr="0007479A" w:rsidRDefault="00BB2908" w:rsidP="00573D1F">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079" w:type="dxa"/>
          </w:tcPr>
          <w:p w:rsidR="00BB2908" w:rsidRDefault="00BB2908" w:rsidP="00573D1F">
            <w:pP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Müzik Öğretmeni</w:t>
            </w:r>
          </w:p>
        </w:tc>
        <w:tc>
          <w:tcPr>
            <w:tcW w:w="998" w:type="dxa"/>
          </w:tcPr>
          <w:p w:rsidR="00BB2908" w:rsidRPr="005007D1" w:rsidRDefault="00BB2908" w:rsidP="00573D1F">
            <w:pPr>
              <w:jc w:val="center"/>
              <w:cnfStyle w:val="000000100000"/>
              <w:rPr>
                <w:rFonts w:ascii="Times New Roman" w:hAnsi="Times New Roman" w:cs="Times New Roman"/>
                <w:noProof/>
                <w:color w:val="000000" w:themeColor="text1"/>
                <w:lang w:eastAsia="en-US"/>
              </w:rPr>
            </w:pPr>
          </w:p>
        </w:tc>
        <w:tc>
          <w:tcPr>
            <w:tcW w:w="1283" w:type="dxa"/>
          </w:tcPr>
          <w:p w:rsidR="00BB2908" w:rsidRPr="005007D1" w:rsidRDefault="00BC743E" w:rsidP="00573D1F">
            <w:pPr>
              <w:jc w:val="center"/>
              <w:cnfStyle w:val="00000010000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BB2908" w:rsidRPr="005007D1" w:rsidRDefault="00BB2908" w:rsidP="00573D1F">
            <w:pPr>
              <w:jc w:val="center"/>
              <w:cnfStyle w:val="000000100000"/>
              <w:rPr>
                <w:rFonts w:ascii="Times New Roman" w:hAnsi="Times New Roman" w:cs="Times New Roman"/>
                <w:noProof/>
                <w:color w:val="000000" w:themeColor="text1"/>
                <w:lang w:eastAsia="en-US"/>
              </w:rPr>
            </w:pPr>
          </w:p>
        </w:tc>
      </w:tr>
      <w:tr w:rsidR="00BB2908" w:rsidRPr="0007479A" w:rsidTr="00573D1F">
        <w:trPr>
          <w:trHeight w:val="60"/>
          <w:jc w:val="center"/>
        </w:trPr>
        <w:tc>
          <w:tcPr>
            <w:cnfStyle w:val="001000000000"/>
            <w:tcW w:w="863" w:type="dxa"/>
          </w:tcPr>
          <w:p w:rsidR="00BB2908" w:rsidRPr="0007479A" w:rsidRDefault="00BB2908" w:rsidP="00573D1F">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079" w:type="dxa"/>
          </w:tcPr>
          <w:p w:rsidR="00BB2908" w:rsidRDefault="00BC743E" w:rsidP="00573D1F">
            <w:pPr>
              <w:cnfStyle w:val="000000000000"/>
              <w:rPr>
                <w:rFonts w:ascii="Times New Roman" w:hAnsi="Times New Roman" w:cs="Times New Roman"/>
                <w:noProof/>
                <w:color w:val="000000" w:themeColor="text1"/>
                <w:lang w:eastAsia="en-US"/>
              </w:rPr>
            </w:pPr>
            <w:r w:rsidRPr="00BC743E">
              <w:rPr>
                <w:rFonts w:ascii="Times New Roman" w:hAnsi="Times New Roman" w:cs="Times New Roman"/>
                <w:noProof/>
                <w:color w:val="000000" w:themeColor="text1"/>
                <w:lang w:eastAsia="en-US"/>
              </w:rPr>
              <w:t>Tarih</w:t>
            </w:r>
          </w:p>
        </w:tc>
        <w:tc>
          <w:tcPr>
            <w:tcW w:w="998" w:type="dxa"/>
          </w:tcPr>
          <w:p w:rsidR="00BB2908" w:rsidRPr="005007D1" w:rsidRDefault="00BB2908" w:rsidP="00573D1F">
            <w:pPr>
              <w:jc w:val="center"/>
              <w:cnfStyle w:val="000000000000"/>
              <w:rPr>
                <w:rFonts w:ascii="Times New Roman" w:hAnsi="Times New Roman" w:cs="Times New Roman"/>
                <w:noProof/>
                <w:color w:val="000000" w:themeColor="text1"/>
                <w:lang w:eastAsia="en-US"/>
              </w:rPr>
            </w:pPr>
          </w:p>
        </w:tc>
        <w:tc>
          <w:tcPr>
            <w:tcW w:w="1283" w:type="dxa"/>
          </w:tcPr>
          <w:p w:rsidR="00BB2908" w:rsidRPr="005007D1" w:rsidRDefault="00BC743E" w:rsidP="00573D1F">
            <w:pPr>
              <w:jc w:val="center"/>
              <w:cnfStyle w:val="00000000000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BB2908" w:rsidRPr="005007D1" w:rsidRDefault="00BB2908" w:rsidP="00573D1F">
            <w:pPr>
              <w:jc w:val="center"/>
              <w:cnfStyle w:val="000000000000"/>
              <w:rPr>
                <w:rFonts w:ascii="Times New Roman" w:hAnsi="Times New Roman" w:cs="Times New Roman"/>
                <w:noProof/>
                <w:color w:val="000000" w:themeColor="text1"/>
                <w:lang w:eastAsia="en-US"/>
              </w:rPr>
            </w:pPr>
          </w:p>
        </w:tc>
      </w:tr>
      <w:tr w:rsidR="00BB2908" w:rsidRPr="0007479A" w:rsidTr="00573D1F">
        <w:trPr>
          <w:cnfStyle w:val="000000100000"/>
          <w:trHeight w:val="60"/>
          <w:jc w:val="center"/>
        </w:trPr>
        <w:tc>
          <w:tcPr>
            <w:cnfStyle w:val="001000000000"/>
            <w:tcW w:w="863" w:type="dxa"/>
          </w:tcPr>
          <w:p w:rsidR="00BB2908" w:rsidRPr="0007479A" w:rsidRDefault="00BB2908" w:rsidP="00573D1F">
            <w:pPr>
              <w:jc w:val="center"/>
              <w:rPr>
                <w:rFonts w:ascii="Times New Roman" w:hAnsi="Times New Roman" w:cs="Times New Roman"/>
                <w:noProof/>
                <w:lang w:eastAsia="en-US"/>
              </w:rPr>
            </w:pPr>
            <w:r>
              <w:rPr>
                <w:rFonts w:ascii="Times New Roman" w:hAnsi="Times New Roman" w:cs="Times New Roman"/>
                <w:noProof/>
                <w:lang w:eastAsia="en-US"/>
              </w:rPr>
              <w:t>11</w:t>
            </w:r>
          </w:p>
        </w:tc>
        <w:tc>
          <w:tcPr>
            <w:tcW w:w="4079" w:type="dxa"/>
          </w:tcPr>
          <w:p w:rsidR="00BB2908" w:rsidRDefault="00BB2908" w:rsidP="00573D1F">
            <w:pP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Beden Eğitimi Öğretmeni</w:t>
            </w:r>
          </w:p>
        </w:tc>
        <w:tc>
          <w:tcPr>
            <w:tcW w:w="998" w:type="dxa"/>
          </w:tcPr>
          <w:p w:rsidR="00BB2908" w:rsidRDefault="00BB2908" w:rsidP="00573D1F">
            <w:pPr>
              <w:jc w:val="center"/>
              <w:cnfStyle w:val="000000100000"/>
              <w:rPr>
                <w:rFonts w:ascii="Times New Roman" w:hAnsi="Times New Roman" w:cs="Times New Roman"/>
                <w:noProof/>
                <w:color w:val="000000" w:themeColor="text1"/>
                <w:lang w:eastAsia="en-US"/>
              </w:rPr>
            </w:pPr>
          </w:p>
        </w:tc>
        <w:tc>
          <w:tcPr>
            <w:tcW w:w="1283" w:type="dxa"/>
          </w:tcPr>
          <w:p w:rsidR="00BB2908" w:rsidRDefault="00BC743E" w:rsidP="00573D1F">
            <w:pPr>
              <w:jc w:val="center"/>
              <w:cnfStyle w:val="000000100000"/>
              <w:rPr>
                <w:rStyle w:val="AklamaBavurusu"/>
                <w:rFonts w:ascii="Times New Roman" w:hAnsi="Times New Roman" w:cs="Times New Roman"/>
                <w:sz w:val="22"/>
                <w:szCs w:val="22"/>
              </w:rPr>
            </w:pPr>
            <w:r>
              <w:rPr>
                <w:rStyle w:val="AklamaBavurusu"/>
                <w:rFonts w:ascii="Times New Roman" w:hAnsi="Times New Roman" w:cs="Times New Roman"/>
                <w:sz w:val="22"/>
                <w:szCs w:val="22"/>
              </w:rPr>
              <w:t>2</w:t>
            </w:r>
          </w:p>
        </w:tc>
        <w:tc>
          <w:tcPr>
            <w:tcW w:w="1270" w:type="dxa"/>
          </w:tcPr>
          <w:p w:rsidR="00BB2908" w:rsidRDefault="00BB2908" w:rsidP="00573D1F">
            <w:pPr>
              <w:jc w:val="center"/>
              <w:cnfStyle w:val="000000100000"/>
              <w:rPr>
                <w:rFonts w:ascii="Times New Roman" w:hAnsi="Times New Roman" w:cs="Times New Roman"/>
                <w:noProof/>
                <w:color w:val="000000" w:themeColor="text1"/>
                <w:lang w:eastAsia="en-US"/>
              </w:rPr>
            </w:pPr>
          </w:p>
        </w:tc>
      </w:tr>
      <w:tr w:rsidR="00BB2908" w:rsidRPr="0007479A" w:rsidTr="00573D1F">
        <w:trPr>
          <w:trHeight w:val="60"/>
          <w:jc w:val="center"/>
        </w:trPr>
        <w:tc>
          <w:tcPr>
            <w:cnfStyle w:val="001000000000"/>
            <w:tcW w:w="863" w:type="dxa"/>
          </w:tcPr>
          <w:p w:rsidR="00BB2908" w:rsidRPr="0007479A" w:rsidRDefault="00BC743E" w:rsidP="00573D1F">
            <w:pPr>
              <w:jc w:val="center"/>
              <w:rPr>
                <w:rFonts w:ascii="Times New Roman" w:hAnsi="Times New Roman" w:cs="Times New Roman"/>
                <w:noProof/>
                <w:lang w:eastAsia="en-US"/>
              </w:rPr>
            </w:pPr>
            <w:r>
              <w:rPr>
                <w:rFonts w:ascii="Times New Roman" w:hAnsi="Times New Roman" w:cs="Times New Roman"/>
                <w:noProof/>
                <w:lang w:eastAsia="en-US"/>
              </w:rPr>
              <w:t>12</w:t>
            </w:r>
          </w:p>
        </w:tc>
        <w:tc>
          <w:tcPr>
            <w:tcW w:w="4079" w:type="dxa"/>
          </w:tcPr>
          <w:p w:rsidR="00BB2908" w:rsidRDefault="00BC743E" w:rsidP="00573D1F">
            <w:pP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Coğrafya</w:t>
            </w:r>
          </w:p>
        </w:tc>
        <w:tc>
          <w:tcPr>
            <w:tcW w:w="998" w:type="dxa"/>
          </w:tcPr>
          <w:p w:rsidR="00BB2908" w:rsidRDefault="00BB2908" w:rsidP="00573D1F">
            <w:pPr>
              <w:jc w:val="center"/>
              <w:cnfStyle w:val="000000000000"/>
              <w:rPr>
                <w:rFonts w:ascii="Times New Roman" w:hAnsi="Times New Roman" w:cs="Times New Roman"/>
                <w:noProof/>
                <w:color w:val="000000" w:themeColor="text1"/>
                <w:lang w:eastAsia="en-US"/>
              </w:rPr>
            </w:pPr>
          </w:p>
        </w:tc>
        <w:tc>
          <w:tcPr>
            <w:tcW w:w="1283" w:type="dxa"/>
          </w:tcPr>
          <w:p w:rsidR="00BB2908" w:rsidRDefault="00BC743E" w:rsidP="00573D1F">
            <w:pPr>
              <w:jc w:val="center"/>
              <w:cnfStyle w:val="000000000000"/>
              <w:rPr>
                <w:rStyle w:val="AklamaBavurusu"/>
                <w:rFonts w:ascii="Times New Roman" w:hAnsi="Times New Roman" w:cs="Times New Roman"/>
                <w:sz w:val="22"/>
                <w:szCs w:val="22"/>
              </w:rPr>
            </w:pPr>
            <w:r>
              <w:rPr>
                <w:rStyle w:val="AklamaBavurusu"/>
                <w:rFonts w:ascii="Times New Roman" w:hAnsi="Times New Roman" w:cs="Times New Roman"/>
                <w:sz w:val="22"/>
                <w:szCs w:val="22"/>
              </w:rPr>
              <w:t>2</w:t>
            </w:r>
          </w:p>
        </w:tc>
        <w:tc>
          <w:tcPr>
            <w:tcW w:w="1270" w:type="dxa"/>
          </w:tcPr>
          <w:p w:rsidR="00BB2908" w:rsidRDefault="00BB2908" w:rsidP="00573D1F">
            <w:pPr>
              <w:jc w:val="center"/>
              <w:cnfStyle w:val="000000000000"/>
              <w:rPr>
                <w:rFonts w:ascii="Times New Roman" w:hAnsi="Times New Roman" w:cs="Times New Roman"/>
                <w:noProof/>
                <w:color w:val="000000" w:themeColor="text1"/>
                <w:lang w:eastAsia="en-US"/>
              </w:rPr>
            </w:pPr>
          </w:p>
        </w:tc>
      </w:tr>
    </w:tbl>
    <w:p w:rsidR="007F270F" w:rsidRPr="0007479A" w:rsidRDefault="007F270F" w:rsidP="007F270F">
      <w:pPr>
        <w:rPr>
          <w:rFonts w:ascii="Times New Roman" w:hAnsi="Times New Roman" w:cs="Times New Roman"/>
          <w:noProof/>
        </w:rPr>
      </w:pPr>
    </w:p>
    <w:p w:rsidR="00537A1E" w:rsidRPr="0007479A" w:rsidRDefault="00537A1E" w:rsidP="007F270F">
      <w:pPr>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137"/>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p>
        </w:tc>
        <w:tc>
          <w:tcPr>
            <w:tcW w:w="1283" w:type="dxa"/>
            <w:tcBorders>
              <w:top w:val="none" w:sz="0" w:space="0" w:color="auto"/>
              <w:bottom w:val="none" w:sz="0" w:space="0" w:color="auto"/>
            </w:tcBorders>
          </w:tcPr>
          <w:p w:rsidR="00573D1F" w:rsidRPr="0007479A" w:rsidRDefault="00BC743E"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p>
        </w:tc>
      </w:tr>
      <w:tr w:rsidR="00573D1F" w:rsidRPr="0007479A" w:rsidTr="00573D1F">
        <w:trPr>
          <w:trHeight w:val="60"/>
          <w:jc w:val="center"/>
        </w:trPr>
        <w:tc>
          <w:tcPr>
            <w:cnfStyle w:val="001000000000"/>
            <w:tcW w:w="863" w:type="dxa"/>
            <w:tcBorders>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rsidR="00573D1F" w:rsidRPr="0007479A" w:rsidRDefault="00573D1F" w:rsidP="00573D1F">
            <w:pPr>
              <w:cnfStyle w:val="0000000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rsidR="00573D1F" w:rsidRPr="0007479A" w:rsidRDefault="00573D1F" w:rsidP="00573D1F">
            <w:pPr>
              <w:jc w:val="center"/>
              <w:cnfStyle w:val="000000000000"/>
              <w:rPr>
                <w:rFonts w:ascii="Times New Roman" w:hAnsi="Times New Roman" w:cs="Times New Roman"/>
                <w:noProof/>
                <w:color w:val="000000" w:themeColor="text1"/>
                <w:lang w:eastAsia="en-US"/>
              </w:rPr>
            </w:pPr>
          </w:p>
        </w:tc>
        <w:tc>
          <w:tcPr>
            <w:tcW w:w="1283" w:type="dxa"/>
          </w:tcPr>
          <w:p w:rsidR="00573D1F" w:rsidRPr="0007479A" w:rsidRDefault="00BC743E"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rsidR="00573D1F" w:rsidRPr="0007479A" w:rsidRDefault="00573D1F" w:rsidP="00573D1F">
            <w:pPr>
              <w:jc w:val="center"/>
              <w:cnfStyle w:val="000000000000"/>
              <w:rPr>
                <w:rFonts w:ascii="Times New Roman" w:hAnsi="Times New Roman" w:cs="Times New Roman"/>
                <w:noProof/>
                <w:color w:val="000000" w:themeColor="text1"/>
                <w:lang w:eastAsia="en-US"/>
              </w:rPr>
            </w:pPr>
          </w:p>
        </w:tc>
      </w:tr>
      <w:tr w:rsidR="00573D1F" w:rsidRPr="0007479A" w:rsidTr="00573D1F">
        <w:trPr>
          <w:cnfStyle w:val="000000100000"/>
          <w:trHeight w:val="60"/>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p>
        </w:tc>
        <w:tc>
          <w:tcPr>
            <w:tcW w:w="1283" w:type="dxa"/>
            <w:tcBorders>
              <w:top w:val="none" w:sz="0" w:space="0" w:color="auto"/>
              <w:bottom w:val="none" w:sz="0" w:space="0" w:color="auto"/>
            </w:tcBorders>
          </w:tcPr>
          <w:p w:rsidR="00573D1F" w:rsidRPr="0007479A" w:rsidRDefault="00BC743E"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p>
        </w:tc>
      </w:tr>
    </w:tbl>
    <w:p w:rsidR="00B158BE" w:rsidRDefault="00B158BE" w:rsidP="004E2E9A">
      <w:pPr>
        <w:pStyle w:val="Balk3"/>
        <w:ind w:left="0"/>
        <w:jc w:val="both"/>
        <w:rPr>
          <w:rFonts w:ascii="Times New Roman" w:hAnsi="Times New Roman" w:cs="Times New Roman"/>
          <w:noProof/>
          <w:color w:val="000000" w:themeColor="text1"/>
        </w:rPr>
      </w:pPr>
    </w:p>
    <w:p w:rsidR="002D7EDA" w:rsidRDefault="002D7EDA" w:rsidP="004E2E9A">
      <w:pPr>
        <w:pStyle w:val="Balk3"/>
        <w:ind w:left="0"/>
        <w:jc w:val="both"/>
        <w:rPr>
          <w:rFonts w:ascii="Times New Roman" w:hAnsi="Times New Roman" w:cs="Times New Roman"/>
          <w:noProof/>
          <w:color w:val="000000" w:themeColor="text1"/>
        </w:rPr>
      </w:pPr>
    </w:p>
    <w:p w:rsidR="002D7EDA" w:rsidRDefault="002D7EDA" w:rsidP="004E2E9A">
      <w:pPr>
        <w:pStyle w:val="Balk3"/>
        <w:ind w:left="0"/>
        <w:jc w:val="both"/>
        <w:rPr>
          <w:rFonts w:ascii="Times New Roman" w:hAnsi="Times New Roman" w:cs="Times New Roman"/>
          <w:noProof/>
          <w:color w:val="000000" w:themeColor="text1"/>
        </w:rPr>
      </w:pPr>
    </w:p>
    <w:p w:rsidR="002D7EDA" w:rsidRDefault="002D7EDA" w:rsidP="004E2E9A">
      <w:pPr>
        <w:pStyle w:val="Balk3"/>
        <w:ind w:left="0"/>
        <w:jc w:val="both"/>
        <w:rPr>
          <w:rFonts w:ascii="Times New Roman" w:hAnsi="Times New Roman" w:cs="Times New Roman"/>
          <w:noProof/>
          <w:color w:val="000000" w:themeColor="text1"/>
        </w:rPr>
      </w:pPr>
    </w:p>
    <w:p w:rsidR="002D7EDA" w:rsidRDefault="002D7EDA" w:rsidP="004E2E9A">
      <w:pPr>
        <w:pStyle w:val="Balk3"/>
        <w:ind w:left="0"/>
        <w:jc w:val="both"/>
        <w:rPr>
          <w:rFonts w:ascii="Times New Roman" w:hAnsi="Times New Roman" w:cs="Times New Roman"/>
          <w:noProof/>
          <w:color w:val="000000" w:themeColor="text1"/>
        </w:rPr>
      </w:pPr>
    </w:p>
    <w:p w:rsidR="002D7EDA" w:rsidRDefault="002D7EDA" w:rsidP="004E2E9A">
      <w:pPr>
        <w:pStyle w:val="Balk3"/>
        <w:ind w:left="0"/>
        <w:jc w:val="both"/>
        <w:rPr>
          <w:rFonts w:ascii="Times New Roman" w:hAnsi="Times New Roman" w:cs="Times New Roman"/>
          <w:noProof/>
          <w:color w:val="000000" w:themeColor="text1"/>
        </w:rPr>
      </w:pPr>
    </w:p>
    <w:p w:rsidR="002D7EDA" w:rsidRPr="0007479A" w:rsidRDefault="002D7EDA" w:rsidP="004E2E9A">
      <w:pPr>
        <w:pStyle w:val="Balk3"/>
        <w:ind w:left="0"/>
        <w:jc w:val="both"/>
        <w:rPr>
          <w:rFonts w:ascii="Times New Roman" w:hAnsi="Times New Roman" w:cs="Times New Roman"/>
          <w:noProof/>
          <w:color w:val="000000" w:themeColor="text1"/>
        </w:rPr>
      </w:pPr>
    </w:p>
    <w:p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rsidR="006C5EA3" w:rsidRPr="0007479A" w:rsidRDefault="006C5EA3" w:rsidP="009A20B8">
      <w:pPr>
        <w:pStyle w:val="Balk3"/>
        <w:ind w:left="0"/>
        <w:jc w:val="both"/>
        <w:rPr>
          <w:rFonts w:ascii="Times New Roman" w:hAnsi="Times New Roman" w:cs="Times New Roman"/>
          <w:noProof/>
        </w:rPr>
      </w:pPr>
    </w:p>
    <w:p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2740"/>
        <w:gridCol w:w="2693"/>
        <w:gridCol w:w="2694"/>
      </w:tblGrid>
      <w:tr w:rsidR="007F270F" w:rsidRPr="0007479A" w:rsidTr="00D1686A">
        <w:trPr>
          <w:cnfStyle w:val="100000000000"/>
          <w:trHeight w:val="553"/>
        </w:trPr>
        <w:tc>
          <w:tcPr>
            <w:cnfStyle w:val="001000000100"/>
            <w:tcW w:w="799" w:type="dxa"/>
            <w:tcBorders>
              <w:bottom w:val="none" w:sz="0" w:space="0" w:color="auto"/>
              <w:right w:val="none" w:sz="0" w:space="0" w:color="auto"/>
            </w:tcBorders>
            <w:shd w:val="clear" w:color="auto" w:fill="943634" w:themeFill="accent2" w:themeFillShade="BF"/>
            <w:vAlign w:val="center"/>
            <w:hideMark/>
          </w:tcPr>
          <w:p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rsidTr="00D1686A">
        <w:trPr>
          <w:cnfStyle w:val="000000100000"/>
          <w:trHeight w:val="100"/>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rsidR="00573D1F" w:rsidRPr="00AD5B94" w:rsidRDefault="002D7EDA"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19</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rsidR="00573D1F" w:rsidRPr="00AD5B94" w:rsidRDefault="00BC743E"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7F270F" w:rsidRPr="0007479A">
        <w:rPr>
          <w:rFonts w:ascii="Times New Roman" w:hAnsi="Times New Roman" w:cs="Times New Roman"/>
          <w:noProof/>
          <w:color w:val="000000" w:themeColor="text1"/>
          <w:sz w:val="20"/>
        </w:rPr>
        <w:t xml:space="preserve">Teknoloji ve Bilişim Altyapısı </w:t>
      </w:r>
    </w:p>
    <w:p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8"/>
        <w:gridCol w:w="1276"/>
      </w:tblGrid>
      <w:tr w:rsidR="00387841" w:rsidRPr="0007479A" w:rsidTr="00130014">
        <w:trPr>
          <w:cnfStyle w:val="100000000000"/>
          <w:jc w:val="center"/>
        </w:trPr>
        <w:tc>
          <w:tcPr>
            <w:cnfStyle w:val="001000000100"/>
            <w:tcW w:w="8784" w:type="dxa"/>
            <w:gridSpan w:val="2"/>
            <w:tcBorders>
              <w:bottom w:val="none" w:sz="0" w:space="0" w:color="auto"/>
              <w:right w:val="none" w:sz="0" w:space="0" w:color="auto"/>
            </w:tcBorders>
            <w:shd w:val="clear" w:color="auto" w:fill="943634" w:themeFill="accent2" w:themeFillShade="BF"/>
          </w:tcPr>
          <w:p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rsidR="00573D1F" w:rsidRPr="00AD5B94" w:rsidRDefault="00573D1F" w:rsidP="00637DFE">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r w:rsidR="00637DFE">
              <w:rPr>
                <w:rFonts w:ascii="Times New Roman" w:hAnsi="Times New Roman" w:cs="Times New Roman"/>
                <w:b w:val="0"/>
                <w:noProof/>
                <w:color w:val="000000" w:themeColor="text1"/>
                <w:sz w:val="22"/>
                <w:lang w:eastAsia="en-US"/>
              </w:rPr>
              <w:t>4</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rsidR="00573D1F" w:rsidRPr="00AD5B94" w:rsidRDefault="00EA70B5" w:rsidP="00573D1F">
            <w:pPr>
              <w:pStyle w:val="Balk3"/>
              <w:ind w:left="0"/>
              <w:jc w:val="center"/>
              <w:outlineLvl w:val="2"/>
              <w:cnfStyle w:val="00000000000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1</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rsidR="00573D1F" w:rsidRPr="00AD5B94" w:rsidRDefault="005857A4"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5</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rsidR="00573D1F" w:rsidRPr="00AD5B94" w:rsidRDefault="005857A4"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rsidR="00573D1F" w:rsidRPr="00AD5B94" w:rsidRDefault="005857A4"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rsidR="00FD3545" w:rsidRPr="0007479A" w:rsidRDefault="00FD3545">
      <w:pPr>
        <w:pStyle w:val="GvdeMetni"/>
        <w:spacing w:before="11"/>
        <w:rPr>
          <w:rFonts w:ascii="Times New Roman" w:hAnsi="Times New Roman" w:cs="Times New Roman"/>
          <w:b/>
          <w:noProof/>
        </w:rPr>
      </w:pPr>
    </w:p>
    <w:p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rsidR="00C73E4F" w:rsidRPr="0007479A" w:rsidRDefault="00D56BB0" w:rsidP="00C73E4F">
      <w:pPr>
        <w:pStyle w:val="Balk3"/>
        <w:spacing w:before="201"/>
        <w:rPr>
          <w:rFonts w:ascii="Times New Roman" w:hAnsi="Times New Roman" w:cs="Times New Roman"/>
          <w:noProof/>
          <w:color w:val="000000" w:themeColor="text1"/>
          <w:sz w:val="20"/>
        </w:rPr>
      </w:pPr>
      <w:bookmarkStart w:id="9" w:name="_bookmark36"/>
      <w:bookmarkEnd w:id="9"/>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rsidR="00C73E4F" w:rsidRPr="0007479A" w:rsidRDefault="00C73E4F" w:rsidP="00C73E4F">
      <w:pPr>
        <w:pStyle w:val="Balk3"/>
        <w:spacing w:before="201"/>
        <w:rPr>
          <w:rFonts w:ascii="Times New Roman" w:hAnsi="Times New Roman" w:cs="Times New Roman"/>
          <w:noProof/>
          <w:color w:val="000000" w:themeColor="text1"/>
          <w:sz w:val="20"/>
        </w:rPr>
      </w:pPr>
    </w:p>
    <w:p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 xml:space="preserve">kinakdi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rsidR="00FD3545" w:rsidRPr="0007479A" w:rsidRDefault="00FD3545">
      <w:pPr>
        <w:pStyle w:val="GvdeMetni"/>
        <w:spacing w:before="3"/>
        <w:rPr>
          <w:rFonts w:ascii="Times New Roman" w:hAnsi="Times New Roman" w:cs="Times New Roman"/>
          <w:b/>
          <w:noProof/>
        </w:rPr>
      </w:pPr>
    </w:p>
    <w:p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4"/>
        <w:gridCol w:w="879"/>
        <w:gridCol w:w="879"/>
        <w:gridCol w:w="879"/>
        <w:gridCol w:w="879"/>
        <w:gridCol w:w="850"/>
        <w:gridCol w:w="1134"/>
      </w:tblGrid>
      <w:tr w:rsidR="00AB1112" w:rsidRPr="0007479A" w:rsidTr="003641B1">
        <w:trPr>
          <w:cnfStyle w:val="100000000000"/>
          <w:trHeight w:val="609"/>
        </w:trPr>
        <w:tc>
          <w:tcPr>
            <w:cnfStyle w:val="001000000100"/>
            <w:tcW w:w="3964" w:type="dxa"/>
            <w:tcBorders>
              <w:bottom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2025</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2027</w:t>
            </w:r>
          </w:p>
        </w:tc>
        <w:tc>
          <w:tcPr>
            <w:cnfStyle w:val="000010000000"/>
            <w:tcW w:w="850"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tcW w:w="1134" w:type="dxa"/>
            <w:tcBorders>
              <w:left w:val="none" w:sz="0" w:space="0" w:color="auto"/>
              <w:bottom w:val="none" w:sz="0" w:space="0" w:color="auto"/>
            </w:tcBorders>
            <w:shd w:val="clear" w:color="auto" w:fill="943634" w:themeFill="accent2" w:themeFillShade="BF"/>
            <w:vAlign w:val="center"/>
          </w:tcPr>
          <w:p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rsidTr="00EC04DF">
        <w:trPr>
          <w:cnfStyle w:val="000000100000"/>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tcW w:w="879" w:type="dxa"/>
            <w:shd w:val="clear" w:color="auto" w:fill="auto"/>
            <w:vAlign w:val="center"/>
          </w:tcPr>
          <w:p w:rsidR="00AB1112" w:rsidRPr="00EC04DF" w:rsidRDefault="005857A4"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0</w:t>
            </w:r>
          </w:p>
        </w:tc>
        <w:tc>
          <w:tcPr>
            <w:tcW w:w="879" w:type="dxa"/>
            <w:shd w:val="clear" w:color="auto" w:fill="auto"/>
            <w:vAlign w:val="center"/>
          </w:tcPr>
          <w:p w:rsidR="00AB1112" w:rsidRPr="00EC04DF" w:rsidRDefault="005857A4" w:rsidP="00EC04DF">
            <w:pPr>
              <w:jc w:val="right"/>
              <w:cnfStyle w:val="0000001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cnfStyle w:val="000010000000"/>
            <w:tcW w:w="879" w:type="dxa"/>
            <w:shd w:val="clear" w:color="auto" w:fill="auto"/>
            <w:vAlign w:val="center"/>
          </w:tcPr>
          <w:p w:rsidR="00AB1112" w:rsidRPr="00EC04DF" w:rsidRDefault="005857A4"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tcW w:w="879" w:type="dxa"/>
            <w:shd w:val="clear" w:color="auto" w:fill="auto"/>
            <w:vAlign w:val="center"/>
          </w:tcPr>
          <w:p w:rsidR="00AB1112" w:rsidRPr="00EC04DF" w:rsidRDefault="005857A4" w:rsidP="00EC04DF">
            <w:pPr>
              <w:jc w:val="right"/>
              <w:cnfStyle w:val="0000001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cnfStyle w:val="000010000000"/>
            <w:tcW w:w="850" w:type="dxa"/>
            <w:shd w:val="clear" w:color="auto" w:fill="auto"/>
            <w:vAlign w:val="center"/>
          </w:tcPr>
          <w:p w:rsidR="00AB1112" w:rsidRPr="00EC04DF" w:rsidRDefault="005857A4" w:rsidP="00EC04D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0</w:t>
            </w:r>
          </w:p>
        </w:tc>
        <w:tc>
          <w:tcPr>
            <w:cnfStyle w:val="000100000000"/>
            <w:tcW w:w="1134" w:type="dxa"/>
            <w:shd w:val="clear" w:color="auto" w:fill="auto"/>
            <w:vAlign w:val="center"/>
          </w:tcPr>
          <w:p w:rsidR="00AB1112" w:rsidRPr="00EC04DF" w:rsidRDefault="005857A4" w:rsidP="00EC04DF">
            <w:pPr>
              <w:jc w:val="right"/>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0</w:t>
            </w:r>
          </w:p>
        </w:tc>
      </w:tr>
      <w:tr w:rsidR="00AB1112" w:rsidRPr="0007479A" w:rsidTr="00EC04DF">
        <w:trPr>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rsidR="00AB1112" w:rsidRPr="00EC04DF" w:rsidRDefault="00AB1112" w:rsidP="00EC04DF">
            <w:pPr>
              <w:jc w:val="right"/>
              <w:cnfStyle w:val="00000000000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rsidR="00AB1112" w:rsidRPr="00EC04DF" w:rsidRDefault="00AB1112" w:rsidP="00EC04DF">
            <w:pPr>
              <w:jc w:val="right"/>
              <w:cnfStyle w:val="00000000000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tcW w:w="850"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tcW w:w="1134" w:type="dxa"/>
            <w:shd w:val="clear" w:color="auto" w:fill="auto"/>
            <w:vAlign w:val="center"/>
          </w:tcPr>
          <w:p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CC51A6" w:rsidRPr="0007479A" w:rsidTr="00EC04DF">
        <w:trPr>
          <w:cnfStyle w:val="010000000000"/>
          <w:trHeight w:val="364"/>
        </w:trPr>
        <w:tc>
          <w:tcPr>
            <w:cnfStyle w:val="001000000001"/>
            <w:tcW w:w="3964" w:type="dxa"/>
            <w:tcBorders>
              <w:top w:val="none" w:sz="0" w:space="0" w:color="auto"/>
              <w:right w:val="none" w:sz="0" w:space="0" w:color="auto"/>
            </w:tcBorders>
            <w:vAlign w:val="center"/>
          </w:tcPr>
          <w:p w:rsidR="00CC51A6" w:rsidRPr="0007479A" w:rsidRDefault="00CC51A6"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CC51A6" w:rsidRPr="00EC04DF" w:rsidRDefault="00CC51A6" w:rsidP="00EC04DF">
            <w:pPr>
              <w:jc w:val="right"/>
              <w:rPr>
                <w:rFonts w:ascii="Times New Roman" w:hAnsi="Times New Roman" w:cs="Times New Roman"/>
                <w:bCs w:val="0"/>
                <w:noProof/>
                <w:color w:val="000000" w:themeColor="text1"/>
                <w:sz w:val="20"/>
                <w:szCs w:val="20"/>
              </w:rPr>
            </w:pPr>
          </w:p>
        </w:tc>
        <w:tc>
          <w:tcPr>
            <w:tcW w:w="879" w:type="dxa"/>
            <w:tcBorders>
              <w:top w:val="none" w:sz="0" w:space="0" w:color="auto"/>
            </w:tcBorders>
            <w:shd w:val="clear" w:color="auto" w:fill="auto"/>
            <w:vAlign w:val="center"/>
          </w:tcPr>
          <w:p w:rsidR="00CC51A6" w:rsidRPr="00EC04DF" w:rsidRDefault="00CC51A6" w:rsidP="00EC04DF">
            <w:pPr>
              <w:jc w:val="right"/>
              <w:cnfStyle w:val="010000000000"/>
              <w:rPr>
                <w:rFonts w:ascii="Times New Roman" w:hAnsi="Times New Roman" w:cs="Times New Roman"/>
                <w:noProof/>
                <w:color w:val="000000" w:themeColor="text1"/>
                <w:sz w:val="20"/>
                <w:szCs w:val="20"/>
              </w:rPr>
            </w:pPr>
          </w:p>
        </w:tc>
        <w:tc>
          <w:tcPr>
            <w:cnfStyle w:val="000010000000"/>
            <w:tcW w:w="879" w:type="dxa"/>
            <w:tcBorders>
              <w:top w:val="none" w:sz="0" w:space="0" w:color="auto"/>
              <w:left w:val="none" w:sz="0" w:space="0" w:color="auto"/>
              <w:right w:val="none" w:sz="0" w:space="0" w:color="auto"/>
            </w:tcBorders>
            <w:shd w:val="clear" w:color="auto" w:fill="auto"/>
            <w:vAlign w:val="center"/>
          </w:tcPr>
          <w:p w:rsidR="00CC51A6" w:rsidRPr="00EC04DF" w:rsidRDefault="00CC51A6" w:rsidP="00EC04DF">
            <w:pPr>
              <w:jc w:val="right"/>
              <w:rPr>
                <w:rFonts w:ascii="Times New Roman" w:hAnsi="Times New Roman" w:cs="Times New Roman"/>
                <w:noProof/>
                <w:color w:val="000000" w:themeColor="text1"/>
                <w:sz w:val="20"/>
                <w:szCs w:val="20"/>
              </w:rPr>
            </w:pPr>
          </w:p>
        </w:tc>
        <w:tc>
          <w:tcPr>
            <w:tcW w:w="879" w:type="dxa"/>
            <w:tcBorders>
              <w:top w:val="none" w:sz="0" w:space="0" w:color="auto"/>
            </w:tcBorders>
            <w:shd w:val="clear" w:color="auto" w:fill="auto"/>
            <w:vAlign w:val="center"/>
          </w:tcPr>
          <w:p w:rsidR="00CC51A6" w:rsidRPr="00EC04DF" w:rsidRDefault="00CC51A6" w:rsidP="00EC04DF">
            <w:pPr>
              <w:jc w:val="right"/>
              <w:cnfStyle w:val="010000000000"/>
              <w:rPr>
                <w:rFonts w:ascii="Times New Roman" w:hAnsi="Times New Roman" w:cs="Times New Roman"/>
                <w:noProof/>
                <w:color w:val="000000" w:themeColor="text1"/>
                <w:sz w:val="20"/>
                <w:szCs w:val="20"/>
              </w:rPr>
            </w:pPr>
          </w:p>
        </w:tc>
        <w:tc>
          <w:tcPr>
            <w:cnfStyle w:val="000010000000"/>
            <w:tcW w:w="850" w:type="dxa"/>
            <w:tcBorders>
              <w:top w:val="none" w:sz="0" w:space="0" w:color="auto"/>
              <w:left w:val="none" w:sz="0" w:space="0" w:color="auto"/>
              <w:right w:val="none" w:sz="0" w:space="0" w:color="auto"/>
            </w:tcBorders>
            <w:shd w:val="clear" w:color="auto" w:fill="auto"/>
            <w:vAlign w:val="center"/>
          </w:tcPr>
          <w:p w:rsidR="00CC51A6" w:rsidRPr="00EC04DF" w:rsidRDefault="00CC51A6" w:rsidP="00EC04DF">
            <w:pPr>
              <w:jc w:val="right"/>
              <w:rPr>
                <w:rFonts w:ascii="Times New Roman" w:hAnsi="Times New Roman" w:cs="Times New Roman"/>
                <w:bCs w:val="0"/>
                <w:noProof/>
                <w:color w:val="000000" w:themeColor="text1"/>
                <w:sz w:val="20"/>
                <w:szCs w:val="20"/>
              </w:rPr>
            </w:pPr>
          </w:p>
        </w:tc>
        <w:tc>
          <w:tcPr>
            <w:cnfStyle w:val="000100000010"/>
            <w:tcW w:w="1134" w:type="dxa"/>
            <w:tcBorders>
              <w:top w:val="none" w:sz="0" w:space="0" w:color="auto"/>
              <w:left w:val="none" w:sz="0" w:space="0" w:color="auto"/>
            </w:tcBorders>
            <w:shd w:val="clear" w:color="auto" w:fill="auto"/>
            <w:vAlign w:val="center"/>
          </w:tcPr>
          <w:p w:rsidR="00CC51A6" w:rsidRPr="00EC04DF" w:rsidRDefault="00CC51A6" w:rsidP="00EC04DF">
            <w:pPr>
              <w:jc w:val="right"/>
              <w:rPr>
                <w:rFonts w:ascii="Times New Roman" w:hAnsi="Times New Roman" w:cs="Times New Roman"/>
                <w:noProof/>
                <w:color w:val="000000" w:themeColor="text1"/>
                <w:sz w:val="20"/>
                <w:szCs w:val="20"/>
              </w:rPr>
            </w:pPr>
          </w:p>
        </w:tc>
      </w:tr>
    </w:tbl>
    <w:p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E56086" w:rsidRPr="0007479A" w:rsidRDefault="00E56086" w:rsidP="001C5978">
      <w:pPr>
        <w:pStyle w:val="Balk3"/>
        <w:spacing w:before="51"/>
        <w:rPr>
          <w:rFonts w:ascii="Times New Roman" w:hAnsi="Times New Roman" w:cs="Times New Roman"/>
          <w:noProof/>
          <w:color w:val="000000" w:themeColor="text1"/>
          <w:sz w:val="20"/>
          <w:szCs w:val="20"/>
        </w:rPr>
      </w:pPr>
    </w:p>
    <w:p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rsidR="00366CA6" w:rsidRPr="0007479A" w:rsidRDefault="00366CA6" w:rsidP="007009D4">
      <w:pPr>
        <w:pStyle w:val="GvdeMetni"/>
        <w:spacing w:before="11"/>
        <w:rPr>
          <w:rFonts w:ascii="Times New Roman" w:hAnsi="Times New Roman" w:cs="Times New Roman"/>
          <w:b/>
          <w:bCs/>
          <w:noProof/>
          <w:color w:val="C00000"/>
          <w:sz w:val="20"/>
          <w:szCs w:val="20"/>
        </w:rPr>
      </w:pPr>
    </w:p>
    <w:p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709"/>
        <w:gridCol w:w="8227"/>
      </w:tblGrid>
      <w:tr w:rsidR="00D376D7" w:rsidRPr="0007479A" w:rsidTr="007615FB">
        <w:trPr>
          <w:cnfStyle w:val="100000000000"/>
          <w:trHeight w:val="70"/>
          <w:jc w:val="center"/>
        </w:trPr>
        <w:tc>
          <w:tcPr>
            <w:cnfStyle w:val="00100000000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tcW w:w="8227" w:type="dxa"/>
            <w:tcBorders>
              <w:top w:val="none" w:sz="0" w:space="0" w:color="auto"/>
              <w:left w:val="none" w:sz="0" w:space="0" w:color="auto"/>
              <w:bottom w:val="none" w:sz="0" w:space="0" w:color="auto"/>
              <w:right w:val="none" w:sz="0" w:space="0" w:color="auto"/>
            </w:tcBorders>
            <w:shd w:val="clear" w:color="auto" w:fill="auto"/>
            <w:vAlign w:val="center"/>
          </w:tcPr>
          <w:p w:rsidR="00D376D7" w:rsidRPr="0007479A" w:rsidRDefault="00CC51A6"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V</w:t>
            </w:r>
            <w:r w:rsidR="00D376D7" w:rsidRPr="0007479A">
              <w:rPr>
                <w:rFonts w:ascii="Times New Roman" w:hAnsi="Times New Roman" w:cs="Times New Roman"/>
                <w:b w:val="0"/>
                <w:noProof/>
                <w:color w:val="000000" w:themeColor="text1"/>
                <w:sz w:val="18"/>
                <w:szCs w:val="20"/>
                <w:lang w:eastAsia="en-US"/>
              </w:rPr>
              <w:t>elilerimizin, eğitim faaliyetlerine beklenen düzeyde katılım sağlaması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kütüphane, yemekhane bulunması</w:t>
            </w:r>
          </w:p>
        </w:tc>
      </w:tr>
      <w:tr w:rsidR="00D376D7" w:rsidRPr="0007479A" w:rsidTr="007615FB">
        <w:trPr>
          <w:cnfStyle w:val="000000100000"/>
          <w:trHeight w:val="70"/>
          <w:jc w:val="center"/>
        </w:trPr>
        <w:tc>
          <w:tcPr>
            <w:cnfStyle w:val="001000000000"/>
            <w:tcW w:w="704" w:type="dxa"/>
            <w:vMerge/>
            <w:shd w:val="clear" w:color="auto" w:fill="943634" w:themeFill="accent2" w:themeFillShade="BF"/>
            <w:textDirection w:val="btLr"/>
            <w:vAlign w:val="center"/>
          </w:tcPr>
          <w:p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tcW w:w="709" w:type="dxa"/>
            <w:shd w:val="clear" w:color="auto" w:fill="auto"/>
            <w:textDirection w:val="btLr"/>
            <w:vAlign w:val="center"/>
          </w:tcPr>
          <w:p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tcW w:w="8227" w:type="dxa"/>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w:t>
            </w:r>
            <w:r w:rsidR="00CC51A6">
              <w:rPr>
                <w:rFonts w:ascii="Times New Roman" w:hAnsi="Times New Roman" w:cs="Times New Roman"/>
                <w:b w:val="0"/>
                <w:noProof/>
                <w:color w:val="000000" w:themeColor="text1"/>
                <w:sz w:val="18"/>
                <w:szCs w:val="20"/>
                <w:lang w:eastAsia="en-US"/>
              </w:rPr>
              <w:t>anış eğitiminden ön planda tut</w:t>
            </w:r>
            <w:r w:rsidRPr="0007479A">
              <w:rPr>
                <w:rFonts w:ascii="Times New Roman" w:hAnsi="Times New Roman" w:cs="Times New Roman"/>
                <w:b w:val="0"/>
                <w:noProof/>
                <w:color w:val="000000" w:themeColor="text1"/>
                <w:sz w:val="18"/>
                <w:szCs w:val="20"/>
                <w:lang w:eastAsia="en-US"/>
              </w:rPr>
              <w:t>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rsidTr="007615FB">
        <w:trPr>
          <w:trHeight w:val="70"/>
          <w:jc w:val="center"/>
        </w:trPr>
        <w:tc>
          <w:tcPr>
            <w:cnfStyle w:val="001000000000"/>
            <w:tcW w:w="704" w:type="dxa"/>
            <w:vMerge w:val="restart"/>
            <w:shd w:val="clear" w:color="auto" w:fill="943634" w:themeFill="accent2" w:themeFillShade="BF"/>
            <w:textDirection w:val="btLr"/>
            <w:vAlign w:val="center"/>
          </w:tcPr>
          <w:p w:rsidR="00697C38" w:rsidRPr="00DD0A31"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DD0A31">
              <w:rPr>
                <w:rFonts w:ascii="Times New Roman" w:hAnsi="Times New Roman" w:cs="Times New Roman"/>
                <w:noProof/>
                <w:color w:val="FFFFFF" w:themeColor="background1"/>
                <w:sz w:val="24"/>
                <w:szCs w:val="24"/>
                <w:lang w:eastAsia="en-US"/>
              </w:rPr>
              <w:t>DIŞ ÇEVRE</w:t>
            </w:r>
          </w:p>
        </w:tc>
        <w:tc>
          <w:tcPr>
            <w:cnfStyle w:val="000010000000"/>
            <w:tcW w:w="709" w:type="dxa"/>
            <w:shd w:val="clear" w:color="auto" w:fill="auto"/>
            <w:textDirection w:val="btLr"/>
            <w:vAlign w:val="center"/>
          </w:tcPr>
          <w:p w:rsidR="00697C38" w:rsidRPr="00DD0A31"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DD0A31">
              <w:rPr>
                <w:rFonts w:ascii="Times New Roman" w:hAnsi="Times New Roman" w:cs="Times New Roman"/>
                <w:b/>
                <w:noProof/>
                <w:color w:val="000000" w:themeColor="text1"/>
                <w:szCs w:val="24"/>
                <w:lang w:eastAsia="en-US"/>
              </w:rPr>
              <w:t>FIRSATLAR</w:t>
            </w:r>
          </w:p>
        </w:tc>
        <w:tc>
          <w:tcPr>
            <w:cnfStyle w:val="000100000000"/>
            <w:tcW w:w="8227" w:type="dxa"/>
            <w:shd w:val="clear" w:color="auto" w:fill="auto"/>
            <w:vAlign w:val="center"/>
          </w:tcPr>
          <w:p w:rsidR="00697C38" w:rsidRPr="00DD0A31"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DD0A31">
              <w:rPr>
                <w:rFonts w:ascii="Times New Roman" w:hAnsi="Times New Roman" w:cs="Times New Roman"/>
                <w:b w:val="0"/>
                <w:noProof/>
                <w:color w:val="000000" w:themeColor="text1"/>
                <w:sz w:val="18"/>
                <w:szCs w:val="20"/>
                <w:lang w:eastAsia="en-US"/>
              </w:rPr>
              <w:t>Öğretmen</w:t>
            </w:r>
            <w:r w:rsidRPr="00DD0A31">
              <w:rPr>
                <w:rFonts w:ascii="Times New Roman" w:hAnsi="Times New Roman" w:cs="Times New Roman"/>
                <w:b w:val="0"/>
                <w:noProof/>
                <w:color w:val="000000" w:themeColor="text1"/>
                <w:sz w:val="18"/>
                <w:szCs w:val="18"/>
                <w:lang w:eastAsia="en-US"/>
              </w:rPr>
              <w:t>, yönetici</w:t>
            </w:r>
            <w:r w:rsidRPr="00DD0A31">
              <w:rPr>
                <w:rFonts w:ascii="Times New Roman" w:hAnsi="Times New Roman" w:cs="Times New Roman"/>
                <w:b w:val="0"/>
                <w:noProof/>
                <w:color w:val="000000" w:themeColor="text1"/>
                <w:sz w:val="18"/>
                <w:szCs w:val="20"/>
                <w:lang w:eastAsia="en-US"/>
              </w:rPr>
              <w:t>ve personel normu doluluk oranının yüksek olması</w:t>
            </w:r>
          </w:p>
          <w:p w:rsidR="00697C38" w:rsidRPr="00DD0A31"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DD0A31">
              <w:rPr>
                <w:rFonts w:ascii="Times New Roman" w:hAnsi="Times New Roman" w:cs="Times New Roman"/>
                <w:b w:val="0"/>
                <w:noProof/>
                <w:color w:val="000000" w:themeColor="text1"/>
                <w:sz w:val="18"/>
                <w:szCs w:val="20"/>
                <w:lang w:eastAsia="en-US"/>
              </w:rPr>
              <w:t>Okulumuzun Aydın-İzmir karayolu</w:t>
            </w:r>
            <w:r w:rsidR="00D13F45" w:rsidRPr="00DD0A31">
              <w:rPr>
                <w:rFonts w:ascii="Times New Roman" w:hAnsi="Times New Roman" w:cs="Times New Roman"/>
                <w:b w:val="0"/>
                <w:noProof/>
                <w:color w:val="000000" w:themeColor="text1"/>
                <w:sz w:val="18"/>
                <w:szCs w:val="20"/>
                <w:lang w:eastAsia="en-US"/>
              </w:rPr>
              <w:t>na yakın olması, ulaşım kolaylığı</w:t>
            </w:r>
          </w:p>
          <w:p w:rsidR="00697C38" w:rsidRPr="00DD0A31"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DD0A31">
              <w:rPr>
                <w:rFonts w:ascii="Times New Roman" w:hAnsi="Times New Roman" w:cs="Times New Roman"/>
                <w:b w:val="0"/>
                <w:noProof/>
                <w:color w:val="000000" w:themeColor="text1"/>
                <w:sz w:val="18"/>
                <w:szCs w:val="20"/>
                <w:lang w:eastAsia="en-US"/>
              </w:rPr>
              <w:t>Kültürel ve demografik çeşitlilik</w:t>
            </w:r>
          </w:p>
          <w:p w:rsidR="00697C38" w:rsidRPr="00DD0A31" w:rsidRDefault="00A45A4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DD0A31">
              <w:rPr>
                <w:rFonts w:ascii="Times New Roman" w:hAnsi="Times New Roman" w:cs="Times New Roman"/>
                <w:b w:val="0"/>
                <w:noProof/>
                <w:color w:val="000000" w:themeColor="text1"/>
                <w:sz w:val="18"/>
                <w:szCs w:val="20"/>
                <w:lang w:eastAsia="en-US"/>
              </w:rPr>
              <w:t xml:space="preserve">Okul bölgesinin </w:t>
            </w:r>
            <w:r w:rsidR="00697C38" w:rsidRPr="00DD0A31">
              <w:rPr>
                <w:rFonts w:ascii="Times New Roman" w:hAnsi="Times New Roman" w:cs="Times New Roman"/>
                <w:b w:val="0"/>
                <w:noProof/>
                <w:color w:val="000000" w:themeColor="text1"/>
                <w:sz w:val="18"/>
                <w:szCs w:val="20"/>
                <w:lang w:eastAsia="en-US"/>
              </w:rPr>
              <w:t>sanayi bölgesine yakın olması</w:t>
            </w:r>
          </w:p>
          <w:p w:rsidR="00697C38" w:rsidRPr="00DD0A31" w:rsidRDefault="00DD0A31"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DD0A31">
              <w:rPr>
                <w:rFonts w:ascii="Times New Roman" w:hAnsi="Times New Roman" w:cs="Times New Roman"/>
                <w:b w:val="0"/>
                <w:noProof/>
                <w:color w:val="000000" w:themeColor="text1"/>
                <w:sz w:val="18"/>
                <w:szCs w:val="20"/>
                <w:lang w:eastAsia="en-US"/>
              </w:rPr>
              <w:t>Bölgenin antik tarih, yakın tarih dönemi mekânları, tarihi, turistik mekânlar ve ören yerleri bakımından zengin olması</w:t>
            </w:r>
          </w:p>
          <w:p w:rsidR="00DD0A31" w:rsidRPr="00DD0A31" w:rsidRDefault="00DD0A31"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DD0A31">
              <w:rPr>
                <w:rFonts w:ascii="Times New Roman" w:hAnsi="Times New Roman" w:cs="Times New Roman"/>
                <w:b w:val="0"/>
                <w:noProof/>
                <w:color w:val="000000" w:themeColor="text1"/>
                <w:sz w:val="18"/>
                <w:szCs w:val="20"/>
                <w:lang w:eastAsia="en-US"/>
              </w:rPr>
              <w:t>Gelenek ve görenek bakımından zengin bir tarihi geçmişe sahip olması</w:t>
            </w:r>
          </w:p>
        </w:tc>
      </w:tr>
      <w:tr w:rsidR="00697C38" w:rsidRPr="0007479A" w:rsidTr="007615FB">
        <w:trPr>
          <w:cnfStyle w:val="010000000000"/>
          <w:trHeight w:val="70"/>
          <w:jc w:val="center"/>
        </w:trPr>
        <w:tc>
          <w:tcPr>
            <w:cnfStyle w:val="001000000000"/>
            <w:tcW w:w="704" w:type="dxa"/>
            <w:vMerge/>
            <w:tcBorders>
              <w:top w:val="none" w:sz="0" w:space="0" w:color="auto"/>
            </w:tcBorders>
            <w:shd w:val="clear" w:color="auto" w:fill="943634" w:themeFill="accent2" w:themeFillShade="BF"/>
            <w:textDirection w:val="btLr"/>
            <w:vAlign w:val="center"/>
          </w:tcPr>
          <w:p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tcW w:w="709" w:type="dxa"/>
            <w:tcBorders>
              <w:top w:val="none" w:sz="0" w:space="0" w:color="auto"/>
            </w:tcBorders>
            <w:shd w:val="clear" w:color="auto" w:fill="auto"/>
            <w:textDirection w:val="btLr"/>
            <w:vAlign w:val="center"/>
          </w:tcPr>
          <w:p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tcW w:w="8227" w:type="dxa"/>
            <w:tcBorders>
              <w:top w:val="none" w:sz="0" w:space="0" w:color="auto"/>
            </w:tcBorders>
            <w:shd w:val="clear" w:color="auto" w:fill="auto"/>
            <w:vAlign w:val="center"/>
          </w:tcPr>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Jeotermal çalışmalarının çevresel zararları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rsidR="00697C38" w:rsidRPr="0007479A" w:rsidRDefault="00DD0A31"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DD0A31">
              <w:rPr>
                <w:rFonts w:ascii="Times New Roman" w:hAnsi="Times New Roman" w:cs="Times New Roman"/>
                <w:b w:val="0"/>
                <w:noProof/>
                <w:color w:val="000000" w:themeColor="text1"/>
                <w:sz w:val="18"/>
                <w:szCs w:val="20"/>
                <w:lang w:eastAsia="en-US"/>
              </w:rPr>
              <w:t>Parçalanmış ailelerin sayısının giderek artması</w:t>
            </w:r>
          </w:p>
        </w:tc>
      </w:tr>
    </w:tbl>
    <w:p w:rsidR="00E31964" w:rsidRDefault="00E31964" w:rsidP="001C5978">
      <w:pPr>
        <w:pStyle w:val="GvdeMetni"/>
        <w:ind w:right="132"/>
        <w:jc w:val="both"/>
        <w:rPr>
          <w:rFonts w:ascii="Times New Roman" w:hAnsi="Times New Roman" w:cs="Times New Roman"/>
          <w:noProof/>
        </w:rPr>
      </w:pPr>
    </w:p>
    <w:p w:rsidR="00DD0A31" w:rsidRDefault="00DD0A31" w:rsidP="001C5978">
      <w:pPr>
        <w:pStyle w:val="GvdeMetni"/>
        <w:ind w:right="132"/>
        <w:jc w:val="both"/>
        <w:rPr>
          <w:rFonts w:ascii="Times New Roman" w:hAnsi="Times New Roman" w:cs="Times New Roman"/>
          <w:noProof/>
        </w:rPr>
      </w:pPr>
    </w:p>
    <w:p w:rsidR="00DD0A31" w:rsidRPr="0007479A" w:rsidRDefault="00DD0A31" w:rsidP="001C5978">
      <w:pPr>
        <w:pStyle w:val="GvdeMetni"/>
        <w:ind w:right="132"/>
        <w:jc w:val="both"/>
        <w:rPr>
          <w:rFonts w:ascii="Times New Roman" w:hAnsi="Times New Roman" w:cs="Times New Roman"/>
          <w:noProof/>
        </w:rPr>
      </w:pPr>
    </w:p>
    <w:p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1C5978" w:rsidRPr="0007479A" w:rsidRDefault="001C5978" w:rsidP="001C5978">
      <w:pPr>
        <w:pStyle w:val="GvdeMetni"/>
        <w:spacing w:before="11"/>
        <w:rPr>
          <w:rFonts w:ascii="Times New Roman" w:hAnsi="Times New Roman" w:cs="Times New Roman"/>
          <w:b/>
          <w:noProof/>
        </w:rPr>
      </w:pPr>
      <w:bookmarkStart w:id="10" w:name="_bookmark42"/>
      <w:bookmarkEnd w:id="10"/>
    </w:p>
    <w:p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1" w:name="_bookmark43"/>
      <w:bookmarkEnd w:id="11"/>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4106"/>
      </w:tblGrid>
      <w:tr w:rsidR="00E56086" w:rsidRPr="0007479A" w:rsidTr="00130014">
        <w:trPr>
          <w:cnfStyle w:val="100000000000"/>
          <w:trHeight w:val="230"/>
        </w:trPr>
        <w:tc>
          <w:tcPr>
            <w:cnfStyle w:val="001000000100"/>
            <w:tcW w:w="5098" w:type="dxa"/>
            <w:tcBorders>
              <w:bottom w:val="none" w:sz="0" w:space="0" w:color="auto"/>
              <w:right w:val="none" w:sz="0" w:space="0" w:color="auto"/>
            </w:tcBorders>
            <w:shd w:val="clear" w:color="auto" w:fill="943634" w:themeFill="accent2" w:themeFillShade="BF"/>
          </w:tcPr>
          <w:p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tcW w:w="4106" w:type="dxa"/>
            <w:tcBorders>
              <w:left w:val="none" w:sz="0" w:space="0" w:color="auto"/>
              <w:bottom w:val="none" w:sz="0" w:space="0" w:color="auto"/>
            </w:tcBorders>
            <w:shd w:val="clear" w:color="auto" w:fill="943634" w:themeFill="accent2" w:themeFillShade="BF"/>
          </w:tcPr>
          <w:p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rsidTr="00130014">
        <w:trPr>
          <w:cnfStyle w:val="000000100000"/>
          <w:trHeight w:val="607"/>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rsidTr="00130014">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rsidTr="00130014">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rsidR="00E56086" w:rsidRPr="00466ADC" w:rsidRDefault="00507CE1"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507CE1">
              <w:rPr>
                <w:rFonts w:ascii="Times New Roman" w:hAnsi="Times New Roman" w:cs="Times New Roman"/>
                <w:b w:val="0"/>
                <w:noProof/>
                <w:color w:val="000000" w:themeColor="text1"/>
                <w:sz w:val="16"/>
                <w:szCs w:val="16"/>
              </w:rPr>
              <w:t>Eğitim faaliyetlerine genel katılım oranları beklenen düzeyde değildir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rsidTr="00130014">
        <w:trPr>
          <w:cnfStyle w:val="010000000000"/>
          <w:trHeight w:val="364"/>
        </w:trPr>
        <w:tc>
          <w:tcPr>
            <w:cnfStyle w:val="001000000001"/>
            <w:tcW w:w="5098" w:type="dxa"/>
            <w:tcBorders>
              <w:top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tcW w:w="4106" w:type="dxa"/>
            <w:tcBorders>
              <w:top w:val="none" w:sz="0" w:space="0" w:color="auto"/>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rsidR="00E56086" w:rsidRPr="00466ADC" w:rsidRDefault="00E56086" w:rsidP="003E3D7B">
            <w:pPr>
              <w:pStyle w:val="TableParagraph"/>
              <w:ind w:left="171" w:right="141"/>
              <w:jc w:val="both"/>
              <w:rPr>
                <w:rFonts w:ascii="Times New Roman" w:hAnsi="Times New Roman" w:cs="Times New Roman"/>
                <w:b w:val="0"/>
                <w:noProof/>
                <w:color w:val="000000" w:themeColor="text1"/>
                <w:sz w:val="16"/>
                <w:szCs w:val="16"/>
              </w:rPr>
            </w:pPr>
          </w:p>
        </w:tc>
      </w:tr>
    </w:tbl>
    <w:p w:rsidR="001C5978" w:rsidRPr="0007479A" w:rsidRDefault="001C5978" w:rsidP="001C5978">
      <w:pPr>
        <w:spacing w:before="56"/>
        <w:ind w:left="136"/>
        <w:rPr>
          <w:rFonts w:ascii="Times New Roman" w:hAnsi="Times New Roman" w:cs="Times New Roman"/>
          <w:noProof/>
          <w:position w:val="7"/>
          <w:sz w:val="24"/>
          <w:szCs w:val="24"/>
        </w:rPr>
      </w:pPr>
    </w:p>
    <w:p w:rsidR="0013102E" w:rsidRPr="0007479A" w:rsidRDefault="0013102E" w:rsidP="001C5978">
      <w:pPr>
        <w:spacing w:before="56"/>
        <w:ind w:left="136"/>
        <w:rPr>
          <w:rFonts w:ascii="Times New Roman" w:hAnsi="Times New Roman" w:cs="Times New Roman"/>
          <w:noProof/>
          <w:position w:val="7"/>
          <w:sz w:val="24"/>
          <w:szCs w:val="24"/>
        </w:rPr>
      </w:pPr>
    </w:p>
    <w:p w:rsidR="001C5978" w:rsidRPr="0007479A" w:rsidRDefault="001C597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390634" w:rsidRPr="0007479A" w:rsidRDefault="00390634" w:rsidP="001C5978">
      <w:pPr>
        <w:spacing w:before="56"/>
        <w:rPr>
          <w:rFonts w:ascii="Times New Roman" w:hAnsi="Times New Roman" w:cs="Times New Roman"/>
          <w:noProof/>
          <w:position w:val="7"/>
          <w:sz w:val="24"/>
          <w:szCs w:val="24"/>
        </w:rPr>
      </w:pPr>
    </w:p>
    <w:p w:rsidR="00C23705" w:rsidRPr="0007479A" w:rsidRDefault="00C23705" w:rsidP="001C5978">
      <w:pPr>
        <w:spacing w:before="56"/>
        <w:rPr>
          <w:rFonts w:ascii="Times New Roman" w:hAnsi="Times New Roman" w:cs="Times New Roman"/>
          <w:noProof/>
          <w:position w:val="7"/>
          <w:sz w:val="24"/>
          <w:szCs w:val="24"/>
        </w:rPr>
      </w:pPr>
    </w:p>
    <w:p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bookmarkStart w:id="12" w:name="_bookmark44"/>
      <w:bookmarkEnd w:id="12"/>
    </w:p>
    <w:p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3" w:name="_bookmark46"/>
      <w:bookmarkEnd w:id="13"/>
      <w:r w:rsidRPr="0007479A">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1C5978" w:rsidRPr="0007479A" w:rsidRDefault="00BE1713" w:rsidP="001C5978">
      <w:pPr>
        <w:pStyle w:val="Balk2"/>
        <w:tabs>
          <w:tab w:val="left" w:pos="859"/>
          <w:tab w:val="left" w:pos="859"/>
        </w:tabs>
        <w:ind w:left="858" w:firstLine="0"/>
        <w:jc w:val="both"/>
        <w:rPr>
          <w:rFonts w:ascii="Times New Roman" w:hAnsi="Times New Roman" w:cs="Times New Roman"/>
          <w:noProof/>
          <w:sz w:val="24"/>
          <w:szCs w:val="24"/>
        </w:rPr>
      </w:pPr>
      <w:r w:rsidRPr="00BE1713">
        <w:rPr>
          <w:rFonts w:ascii="Times New Roman" w:hAnsi="Times New Roman" w:cs="Times New Roman"/>
          <w:b w:val="0"/>
          <w:noProof/>
          <w:lang w:bidi="ar-SA"/>
        </w:rPr>
        <w:pict>
          <v:roundrect id="Yuvarlatılmış Dikdörtgen 27" o:spid="_x0000_s1027" style="position:absolute;left:0;text-align:left;margin-left:-10pt;margin-top:17.25pt;width:496.5pt;height:77.2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Ccb1mcfQIA&#10;AAsFAAAOAAAAAAAAAAAAAAAAAC4CAABkcnMvZTJvRG9jLnhtbFBLAQItABQABgAIAAAAIQA5yjC7&#10;4AAAAAoBAAAPAAAAAAAAAAAAAAAAANcEAABkcnMvZG93bnJldi54bWxQSwUGAAAAAAQABADzAAAA&#10;5AUAAAAA&#10;" fillcolor="white [3201]" strokecolor="#8064a2 [3207]" strokeweight="2pt">
            <v:textbox>
              <w:txbxContent>
                <w:p w:rsidR="009B517A" w:rsidRPr="000E6961" w:rsidRDefault="009B517A" w:rsidP="005857A4">
                  <w:pPr>
                    <w:shd w:val="clear" w:color="auto" w:fill="00B0F0"/>
                    <w:jc w:val="center"/>
                    <w:rPr>
                      <w:rFonts w:ascii="Times New Roman" w:hAnsi="Times New Roman" w:cs="Times New Roman"/>
                      <w:sz w:val="28"/>
                      <w:szCs w:val="28"/>
                    </w:rPr>
                  </w:pPr>
                  <w:r w:rsidRPr="000E6961">
                    <w:rPr>
                      <w:rFonts w:ascii="Times New Roman" w:hAnsi="Times New Roman" w:cs="Times New Roman"/>
                      <w:sz w:val="28"/>
                      <w:szCs w:val="28"/>
                    </w:rPr>
                    <w:t xml:space="preserve">OKULUMUZU ÇEVRENİN GÜVENİNİ KAZANMIŞ,TERCİH EDİLEN BİR </w:t>
                  </w:r>
                  <w:r w:rsidR="00EA70B5">
                    <w:rPr>
                      <w:rFonts w:ascii="Times New Roman" w:hAnsi="Times New Roman" w:cs="Times New Roman"/>
                      <w:sz w:val="28"/>
                      <w:szCs w:val="28"/>
                    </w:rPr>
                    <w:t>LİSEYE</w:t>
                  </w:r>
                  <w:r w:rsidRPr="000E6961">
                    <w:rPr>
                      <w:rFonts w:ascii="Times New Roman" w:hAnsi="Times New Roman" w:cs="Times New Roman"/>
                      <w:sz w:val="28"/>
                      <w:szCs w:val="28"/>
                    </w:rPr>
                    <w:t xml:space="preserve"> DÖNÜŞTÜRMEK</w:t>
                  </w:r>
                </w:p>
                <w:p w:rsidR="009B517A" w:rsidRDefault="009B517A" w:rsidP="00E86CAB">
                  <w:pPr>
                    <w:jc w:val="center"/>
                    <w:rPr>
                      <w:rFonts w:ascii="Monotype Corsiva" w:hAnsi="Monotype Corsiva"/>
                      <w:sz w:val="32"/>
                    </w:rPr>
                  </w:pPr>
                </w:p>
              </w:txbxContent>
            </v:textbox>
          </v:roundrect>
        </w:pict>
      </w:r>
    </w:p>
    <w:p w:rsidR="001C5978" w:rsidRPr="0007479A" w:rsidRDefault="001C5978" w:rsidP="001C5978">
      <w:pPr>
        <w:pStyle w:val="GvdeMetni"/>
        <w:spacing w:before="1"/>
        <w:rPr>
          <w:rFonts w:ascii="Times New Roman" w:hAnsi="Times New Roman" w:cs="Times New Roman"/>
          <w:b/>
          <w:noProof/>
        </w:rPr>
      </w:pPr>
      <w:bookmarkStart w:id="14" w:name="_bookmark51"/>
      <w:bookmarkEnd w:id="14"/>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BE1713" w:rsidP="001C5978">
      <w:pPr>
        <w:pStyle w:val="GvdeMetni"/>
        <w:spacing w:before="1"/>
        <w:rPr>
          <w:rFonts w:ascii="Times New Roman" w:hAnsi="Times New Roman" w:cs="Times New Roman"/>
          <w:b/>
          <w:noProof/>
        </w:rPr>
      </w:pPr>
      <w:r>
        <w:rPr>
          <w:rFonts w:ascii="Times New Roman" w:hAnsi="Times New Roman" w:cs="Times New Roman"/>
          <w:b/>
          <w:noProof/>
          <w:lang w:bidi="ar-SA"/>
        </w:rPr>
        <w:pict>
          <v:roundrect id="Yuvarlatılmış Dikdörtgen 23" o:spid="_x0000_s1028" style="position:absolute;margin-left:2pt;margin-top:8.4pt;width:460.5pt;height:77.2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" fillcolor="white [3201]" strokecolor="#8064a2 [3207]" strokeweight="2pt">
            <v:textbox>
              <w:txbxContent>
                <w:p w:rsidR="009B517A" w:rsidRDefault="009B517A" w:rsidP="005857A4">
                  <w:pPr>
                    <w:shd w:val="clear" w:color="auto" w:fill="00B0F0"/>
                    <w:jc w:val="center"/>
                    <w:rPr>
                      <w:rFonts w:ascii="Times New Roman" w:hAnsi="Times New Roman" w:cs="Times New Roman"/>
                      <w:color w:val="000000" w:themeColor="text1"/>
                      <w:sz w:val="28"/>
                      <w:szCs w:val="28"/>
                    </w:rPr>
                  </w:pPr>
                </w:p>
                <w:p w:rsidR="009B517A" w:rsidRPr="000E6961" w:rsidRDefault="009B517A" w:rsidP="005857A4">
                  <w:pPr>
                    <w:shd w:val="clear" w:color="auto" w:fill="00B0F0"/>
                    <w:jc w:val="center"/>
                    <w:rPr>
                      <w:rFonts w:ascii="Times New Roman" w:hAnsi="Times New Roman" w:cs="Times New Roman"/>
                      <w:color w:val="000000" w:themeColor="text1"/>
                      <w:sz w:val="28"/>
                      <w:szCs w:val="28"/>
                    </w:rPr>
                  </w:pPr>
                  <w:r w:rsidRPr="000E6961">
                    <w:rPr>
                      <w:rFonts w:ascii="Times New Roman" w:hAnsi="Times New Roman" w:cs="Times New Roman"/>
                      <w:color w:val="000000" w:themeColor="text1"/>
                      <w:sz w:val="28"/>
                      <w:szCs w:val="28"/>
                    </w:rPr>
                    <w:t>KENDİNE GÜVENEN,ÇEVRESİNE SAYGILI,ÇAĞIN GEREĞİ OLAN TEKNOL</w:t>
                  </w:r>
                  <w:r>
                    <w:rPr>
                      <w:rFonts w:ascii="Times New Roman" w:hAnsi="Times New Roman" w:cs="Times New Roman"/>
                      <w:color w:val="000000" w:themeColor="text1"/>
                      <w:sz w:val="28"/>
                      <w:szCs w:val="28"/>
                    </w:rPr>
                    <w:t>OJİYE  HAKİM BİR ŞEKİLDE</w:t>
                  </w:r>
                  <w:r w:rsidRPr="000E6961">
                    <w:rPr>
                      <w:rFonts w:ascii="Times New Roman" w:hAnsi="Times New Roman" w:cs="Times New Roman"/>
                      <w:color w:val="000000" w:themeColor="text1"/>
                      <w:sz w:val="28"/>
                      <w:szCs w:val="28"/>
                    </w:rPr>
                    <w:t xml:space="preserve"> DONATILMIŞ,MİLLİ VE MANEVİ DEĞERLERE SAHİP ÇIKAN,</w:t>
                  </w:r>
                  <w:r>
                    <w:rPr>
                      <w:rFonts w:ascii="Times New Roman" w:hAnsi="Times New Roman" w:cs="Times New Roman"/>
                      <w:color w:val="000000" w:themeColor="text1"/>
                      <w:sz w:val="28"/>
                      <w:szCs w:val="28"/>
                    </w:rPr>
                    <w:t xml:space="preserve"> GELECEĞE DAİR PLANLARI OLAN</w:t>
                  </w:r>
                  <w:r w:rsidRPr="000E6961">
                    <w:rPr>
                      <w:rFonts w:ascii="Times New Roman" w:hAnsi="Times New Roman" w:cs="Times New Roman"/>
                      <w:color w:val="000000" w:themeColor="text1"/>
                      <w:sz w:val="28"/>
                      <w:szCs w:val="28"/>
                    </w:rPr>
                    <w:t>,SOSYAL YÖNÜ GÜÇLÜ VE AKADEMİK AÇIDAN BAŞARI ARAYAN BİREYLER YETİŞTİRMEK.</w:t>
                  </w:r>
                </w:p>
                <w:p w:rsidR="009B517A" w:rsidRPr="006374FD" w:rsidRDefault="009B517A" w:rsidP="001C5978">
                  <w:pPr>
                    <w:jc w:val="center"/>
                    <w:rPr>
                      <w:rFonts w:ascii="Monotype Corsiva" w:hAnsi="Monotype Corsiva"/>
                      <w:b/>
                      <w:sz w:val="32"/>
                      <w:szCs w:val="36"/>
                    </w:rPr>
                  </w:pPr>
                </w:p>
              </w:txbxContent>
            </v:textbox>
          </v:roundrect>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BE1713" w:rsidP="001C5978">
      <w:pPr>
        <w:pStyle w:val="GvdeMetni"/>
        <w:spacing w:before="1"/>
        <w:rPr>
          <w:rFonts w:ascii="Times New Roman" w:hAnsi="Times New Roman" w:cs="Times New Roman"/>
          <w:b/>
          <w:noProof/>
        </w:rPr>
      </w:pPr>
      <w:r w:rsidRPr="00BE1713">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4pt;width:251.3pt;height:327.7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" fillcolor="white [3201]" strokecolor="#8064a2 [3207]" strokeweight="2pt">
            <v:textbox>
              <w:txbxContent>
                <w:p w:rsidR="009B517A" w:rsidRPr="006374FD" w:rsidRDefault="009B517A"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9B517A" w:rsidRPr="006E1099" w:rsidRDefault="009B517A" w:rsidP="006E1099">
                  <w:pPr>
                    <w:numPr>
                      <w:ilvl w:val="0"/>
                      <w:numId w:val="30"/>
                    </w:numPr>
                    <w:spacing w:before="120"/>
                    <w:rPr>
                      <w:rFonts w:ascii="Monotype Corsiva" w:hAnsi="Monotype Corsiva" w:cs="Times New Roman"/>
                      <w:noProof/>
                      <w:sz w:val="28"/>
                    </w:rPr>
                  </w:pPr>
                  <w:r w:rsidRPr="006E1099">
                    <w:rPr>
                      <w:rFonts w:ascii="Monotype Corsiva" w:hAnsi="Monotype Corsiva" w:cs="Times New Roman"/>
                      <w:noProof/>
                      <w:sz w:val="28"/>
                    </w:rPr>
                    <w:t>Milli ve manevi değerler</w:t>
                  </w:r>
                  <w:r>
                    <w:rPr>
                      <w:rFonts w:ascii="Monotype Corsiva" w:hAnsi="Monotype Corsiva" w:cs="Times New Roman"/>
                      <w:noProof/>
                      <w:sz w:val="28"/>
                    </w:rPr>
                    <w:t>e</w:t>
                  </w:r>
                  <w:r w:rsidRPr="006E1099">
                    <w:rPr>
                      <w:rFonts w:ascii="Monotype Corsiva" w:hAnsi="Monotype Corsiva" w:cs="Times New Roman"/>
                      <w:noProof/>
                      <w:sz w:val="28"/>
                    </w:rPr>
                    <w:t xml:space="preserve"> bağlılık </w:t>
                  </w:r>
                </w:p>
                <w:p w:rsidR="009B517A" w:rsidRPr="00FE4C13" w:rsidRDefault="009B517A"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9B517A" w:rsidRPr="00FE4C13" w:rsidRDefault="009B517A"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9B517A" w:rsidRPr="00FE4C13" w:rsidRDefault="009B517A"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9B517A" w:rsidRPr="00FE4C13" w:rsidRDefault="009B517A"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9B517A" w:rsidRDefault="009B517A" w:rsidP="00FE4C13">
                  <w:pPr>
                    <w:numPr>
                      <w:ilvl w:val="0"/>
                      <w:numId w:val="30"/>
                    </w:numPr>
                    <w:spacing w:before="120"/>
                    <w:rPr>
                      <w:rFonts w:ascii="Monotype Corsiva" w:hAnsi="Monotype Corsiva" w:cs="Times New Roman"/>
                      <w:noProof/>
                      <w:sz w:val="28"/>
                    </w:rPr>
                  </w:pPr>
                  <w:r w:rsidRPr="006E1099">
                    <w:rPr>
                      <w:rFonts w:ascii="Monotype Corsiva" w:hAnsi="Monotype Corsiva" w:cs="Times New Roman"/>
                      <w:noProof/>
                      <w:sz w:val="28"/>
                    </w:rPr>
                    <w:t>Demokratik Sorun Çözme Yöntemleri</w:t>
                  </w:r>
                </w:p>
                <w:p w:rsidR="009B517A" w:rsidRPr="00FE4C13" w:rsidRDefault="009B517A"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9B517A" w:rsidRPr="00FE4C13" w:rsidRDefault="009B517A"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9B517A" w:rsidRPr="00FE4C13" w:rsidRDefault="009B517A"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9B517A" w:rsidRPr="00FE4C13" w:rsidRDefault="009B517A" w:rsidP="00FE4C13">
                  <w:pPr>
                    <w:numPr>
                      <w:ilvl w:val="0"/>
                      <w:numId w:val="30"/>
                    </w:numPr>
                    <w:spacing w:before="120"/>
                    <w:rPr>
                      <w:noProof/>
                      <w:sz w:val="24"/>
                      <w:szCs w:val="24"/>
                    </w:rPr>
                  </w:pPr>
                  <w:r w:rsidRPr="00FE4C13">
                    <w:rPr>
                      <w:rFonts w:ascii="Monotype Corsiva" w:hAnsi="Monotype Corsiva" w:cs="Times New Roman"/>
                      <w:noProof/>
                      <w:sz w:val="28"/>
                    </w:rPr>
                    <w:t>Liyakat</w:t>
                  </w:r>
                </w:p>
                <w:p w:rsidR="009B517A" w:rsidRPr="005571CE" w:rsidRDefault="009B517A" w:rsidP="001C5978">
                  <w:pPr>
                    <w:rPr>
                      <w:sz w:val="24"/>
                      <w:szCs w:val="24"/>
                    </w:rPr>
                  </w:pPr>
                </w:p>
              </w:txbxContent>
            </v:textbox>
          </v:shape>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1C5978" w:rsidRDefault="001C5978" w:rsidP="001C5978">
      <w:pPr>
        <w:pStyle w:val="GvdeMetni"/>
        <w:spacing w:before="1"/>
        <w:rPr>
          <w:rFonts w:ascii="Times New Roman" w:hAnsi="Times New Roman" w:cs="Times New Roman"/>
          <w:b/>
          <w:noProof/>
        </w:rPr>
      </w:pPr>
    </w:p>
    <w:p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bookmarkStart w:id="15" w:name="_bookmark54"/>
      <w:bookmarkStart w:id="16" w:name="_bookmark56"/>
      <w:bookmarkStart w:id="17" w:name="_bookmark58"/>
      <w:bookmarkEnd w:id="15"/>
      <w:bookmarkEnd w:id="16"/>
      <w:bookmarkEnd w:id="17"/>
    </w:p>
    <w:p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rsidR="00F650BD" w:rsidRPr="001A1E32" w:rsidRDefault="00F650BD" w:rsidP="00F650BD">
      <w:pPr>
        <w:rPr>
          <w:rFonts w:ascii="Times New Roman" w:hAnsi="Times New Roman" w:cs="Times New Roman"/>
          <w:noProof/>
          <w:color w:val="984806"/>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D66A64" w:rsidRPr="00D66A64" w:rsidTr="00C16E8B">
        <w:tc>
          <w:tcPr>
            <w:tcW w:w="2263" w:type="dxa"/>
            <w:shd w:val="clear" w:color="auto" w:fill="943634"/>
            <w:vAlign w:val="center"/>
          </w:tcPr>
          <w:p w:rsidR="00D66A64" w:rsidRPr="00D66A64" w:rsidRDefault="00D66A64" w:rsidP="00D66A64">
            <w:pPr>
              <w:rPr>
                <w:rFonts w:ascii="Times New Roman" w:hAnsi="Times New Roman" w:cs="Times New Roman"/>
                <w:noProof/>
                <w:color w:val="FFFFFF" w:themeColor="background1"/>
              </w:rPr>
            </w:pPr>
            <w:r w:rsidRPr="00D66A64">
              <w:rPr>
                <w:rFonts w:ascii="Times New Roman" w:hAnsi="Times New Roman" w:cs="Times New Roman"/>
                <w:noProof/>
                <w:color w:val="FFFFFF" w:themeColor="background1"/>
              </w:rPr>
              <w:t>AMAÇ 1 (A1)</w:t>
            </w:r>
          </w:p>
        </w:tc>
        <w:tc>
          <w:tcPr>
            <w:tcW w:w="6663" w:type="dxa"/>
            <w:shd w:val="clear" w:color="auto" w:fill="943634"/>
            <w:vAlign w:val="center"/>
          </w:tcPr>
          <w:p w:rsidR="00D66A64" w:rsidRPr="00D66A64" w:rsidRDefault="00D66A64" w:rsidP="00D66A64">
            <w:pPr>
              <w:rPr>
                <w:rFonts w:ascii="Times New Roman" w:hAnsi="Times New Roman" w:cs="Times New Roman"/>
                <w:noProof/>
                <w:color w:val="FFFFFF" w:themeColor="background1"/>
              </w:rPr>
            </w:pPr>
            <w:r w:rsidRPr="00D66A64">
              <w:rPr>
                <w:rFonts w:ascii="Times New Roman" w:hAnsi="Times New Roman" w:cs="Times New Roman"/>
                <w:noProof/>
                <w:color w:val="FFFFFF" w:themeColor="background1"/>
              </w:rPr>
              <w:t>Öğrencilerin eğitim öğretime etkin katılımlarıyla donanımlı olarak bir üst öğrenime geçişi  sağlanacaktır.</w:t>
            </w:r>
          </w:p>
        </w:tc>
      </w:tr>
      <w:tr w:rsidR="00D66A64" w:rsidRPr="00D66A64" w:rsidTr="00C16E8B">
        <w:tc>
          <w:tcPr>
            <w:tcW w:w="2263" w:type="dxa"/>
            <w:shd w:val="clear" w:color="auto" w:fill="auto"/>
            <w:vAlign w:val="center"/>
          </w:tcPr>
          <w:p w:rsidR="00D66A64" w:rsidRPr="00D66A64" w:rsidRDefault="00D66A64" w:rsidP="00D66A64">
            <w:pPr>
              <w:rPr>
                <w:rFonts w:ascii="Times New Roman" w:hAnsi="Times New Roman" w:cs="Times New Roman"/>
                <w:noProof/>
              </w:rPr>
            </w:pPr>
            <w:r w:rsidRPr="00D66A64">
              <w:rPr>
                <w:rFonts w:ascii="Times New Roman" w:hAnsi="Times New Roman" w:cs="Times New Roman"/>
                <w:noProof/>
              </w:rPr>
              <w:t>Hedef 1.1 (H1.1)</w:t>
            </w:r>
          </w:p>
        </w:tc>
        <w:tc>
          <w:tcPr>
            <w:tcW w:w="6663" w:type="dxa"/>
            <w:shd w:val="clear" w:color="auto" w:fill="auto"/>
            <w:vAlign w:val="center"/>
          </w:tcPr>
          <w:p w:rsidR="00D66A64" w:rsidRPr="00D66A64" w:rsidRDefault="00D66A64" w:rsidP="00D66A64">
            <w:pPr>
              <w:rPr>
                <w:rFonts w:ascii="Times New Roman" w:hAnsi="Times New Roman" w:cs="Times New Roman"/>
                <w:noProof/>
              </w:rPr>
            </w:pPr>
            <w:r w:rsidRPr="00D66A64">
              <w:rPr>
                <w:rFonts w:ascii="Times New Roman" w:hAnsi="Times New Roman" w:cs="Times New Roman"/>
                <w:noProof/>
              </w:rPr>
              <w:t>Öğrenme kayıpları önleyici çalışmalar yapılarak azaltılacaktır.</w:t>
            </w:r>
          </w:p>
        </w:tc>
      </w:tr>
      <w:tr w:rsidR="00D66A64" w:rsidRPr="00D66A64" w:rsidTr="00C16E8B">
        <w:tc>
          <w:tcPr>
            <w:tcW w:w="2263" w:type="dxa"/>
            <w:shd w:val="clear" w:color="auto" w:fill="943634"/>
            <w:vAlign w:val="center"/>
          </w:tcPr>
          <w:p w:rsidR="00D66A64" w:rsidRPr="00D66A64" w:rsidRDefault="00D66A64" w:rsidP="00D66A64">
            <w:pPr>
              <w:rPr>
                <w:rFonts w:ascii="Times New Roman" w:hAnsi="Times New Roman" w:cs="Times New Roman"/>
                <w:noProof/>
                <w:color w:val="FFFFFF" w:themeColor="background1"/>
              </w:rPr>
            </w:pPr>
            <w:r w:rsidRPr="00D66A64">
              <w:rPr>
                <w:rFonts w:ascii="Times New Roman" w:hAnsi="Times New Roman" w:cs="Times New Roman"/>
                <w:noProof/>
                <w:color w:val="FFFFFF" w:themeColor="background1"/>
              </w:rPr>
              <w:t>AMAÇ 2 (A2)</w:t>
            </w:r>
          </w:p>
        </w:tc>
        <w:tc>
          <w:tcPr>
            <w:tcW w:w="6663" w:type="dxa"/>
            <w:shd w:val="clear" w:color="auto" w:fill="943634"/>
          </w:tcPr>
          <w:p w:rsidR="00D66A64" w:rsidRPr="00D66A64" w:rsidRDefault="00D66A64" w:rsidP="00D66A64">
            <w:pPr>
              <w:rPr>
                <w:rFonts w:ascii="Times New Roman" w:hAnsi="Times New Roman" w:cs="Times New Roman"/>
                <w:b/>
                <w:noProof/>
                <w:color w:val="FFFFFF" w:themeColor="background1"/>
              </w:rPr>
            </w:pPr>
            <w:r w:rsidRPr="00D66A64">
              <w:rPr>
                <w:rFonts w:ascii="Times New Roman" w:hAnsi="Times New Roman" w:cs="Times New Roman"/>
                <w:b/>
                <w:noProof/>
                <w:color w:val="FFFFFF" w:themeColor="background1"/>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D66A64" w:rsidRPr="00D66A64" w:rsidTr="00C16E8B">
        <w:tc>
          <w:tcPr>
            <w:tcW w:w="2263" w:type="dxa"/>
            <w:shd w:val="clear" w:color="auto" w:fill="auto"/>
            <w:vAlign w:val="center"/>
          </w:tcPr>
          <w:p w:rsidR="00D66A64" w:rsidRPr="00D66A64" w:rsidRDefault="00D66A64" w:rsidP="00D66A64">
            <w:pPr>
              <w:rPr>
                <w:rFonts w:ascii="Times New Roman" w:hAnsi="Times New Roman" w:cs="Times New Roman"/>
                <w:noProof/>
              </w:rPr>
            </w:pPr>
            <w:r w:rsidRPr="00D66A64">
              <w:rPr>
                <w:rFonts w:ascii="Times New Roman" w:hAnsi="Times New Roman" w:cs="Times New Roman"/>
                <w:noProof/>
              </w:rPr>
              <w:t>Hedef 2.1 (H2.1)</w:t>
            </w:r>
          </w:p>
        </w:tc>
        <w:tc>
          <w:tcPr>
            <w:tcW w:w="6663" w:type="dxa"/>
            <w:shd w:val="clear" w:color="auto" w:fill="auto"/>
          </w:tcPr>
          <w:p w:rsidR="00D66A64" w:rsidRPr="00D66A64" w:rsidRDefault="00D66A64" w:rsidP="00D66A64">
            <w:pPr>
              <w:rPr>
                <w:rFonts w:ascii="Times New Roman" w:hAnsi="Times New Roman" w:cs="Times New Roman"/>
                <w:noProof/>
              </w:rPr>
            </w:pPr>
            <w:r w:rsidRPr="00D66A64">
              <w:rPr>
                <w:rFonts w:ascii="Times New Roman" w:hAnsi="Times New Roman" w:cs="Times New Roman"/>
                <w:noProof/>
              </w:rPr>
              <w:t>Öğrencilerin bilimsel, kültürel, sanatsal, sportif ve toplum hizmeti alanlarında ders dışı etkinliklere katılım oranı artırılacaktır.</w:t>
            </w:r>
          </w:p>
        </w:tc>
      </w:tr>
      <w:tr w:rsidR="00D66A64" w:rsidRPr="00D66A64" w:rsidTr="00C16E8B">
        <w:tc>
          <w:tcPr>
            <w:tcW w:w="2263" w:type="dxa"/>
            <w:shd w:val="clear" w:color="auto" w:fill="943634"/>
            <w:vAlign w:val="center"/>
          </w:tcPr>
          <w:p w:rsidR="00D66A64" w:rsidRPr="00D66A64" w:rsidRDefault="00D66A64" w:rsidP="00D66A64">
            <w:pPr>
              <w:rPr>
                <w:rFonts w:ascii="Times New Roman" w:hAnsi="Times New Roman" w:cs="Times New Roman"/>
                <w:noProof/>
                <w:color w:val="FFFFFF" w:themeColor="background1"/>
              </w:rPr>
            </w:pPr>
            <w:r w:rsidRPr="00D66A64">
              <w:rPr>
                <w:rFonts w:ascii="Times New Roman" w:hAnsi="Times New Roman" w:cs="Times New Roman"/>
                <w:noProof/>
                <w:color w:val="FFFFFF" w:themeColor="background1"/>
              </w:rPr>
              <w:t>AMAÇ 3 (A3)</w:t>
            </w:r>
          </w:p>
        </w:tc>
        <w:tc>
          <w:tcPr>
            <w:tcW w:w="6663" w:type="dxa"/>
            <w:shd w:val="clear" w:color="auto" w:fill="943634"/>
          </w:tcPr>
          <w:p w:rsidR="00D66A64" w:rsidRPr="00D66A64" w:rsidRDefault="00D66A64" w:rsidP="00D66A64">
            <w:pPr>
              <w:rPr>
                <w:rFonts w:ascii="Times New Roman" w:hAnsi="Times New Roman" w:cs="Times New Roman"/>
                <w:b/>
                <w:noProof/>
                <w:color w:val="FFFFFF" w:themeColor="background1"/>
              </w:rPr>
            </w:pPr>
            <w:r w:rsidRPr="00D66A64">
              <w:rPr>
                <w:rFonts w:ascii="Times New Roman" w:hAnsi="Times New Roman" w:cs="Times New Roman"/>
                <w:b/>
                <w:noProof/>
                <w:color w:val="FFFFFF" w:themeColor="background1"/>
              </w:rPr>
              <w:t>Öğrencilere medeniyetimizin ve insanlığın ortak değerleriyle çağın gereklerine uygun bilgi, beceri, tutum ve davranışlar kazandırılacaktır.</w:t>
            </w:r>
          </w:p>
        </w:tc>
      </w:tr>
      <w:tr w:rsidR="00D66A64" w:rsidRPr="00D66A64" w:rsidTr="00C16E8B">
        <w:tc>
          <w:tcPr>
            <w:tcW w:w="2263" w:type="dxa"/>
            <w:shd w:val="clear" w:color="auto" w:fill="auto"/>
            <w:vAlign w:val="center"/>
          </w:tcPr>
          <w:p w:rsidR="00D66A64" w:rsidRPr="00D66A64" w:rsidRDefault="00D66A64" w:rsidP="00D66A64">
            <w:pPr>
              <w:rPr>
                <w:rFonts w:ascii="Times New Roman" w:hAnsi="Times New Roman" w:cs="Times New Roman"/>
                <w:noProof/>
              </w:rPr>
            </w:pPr>
            <w:r w:rsidRPr="00D66A64">
              <w:rPr>
                <w:rFonts w:ascii="Times New Roman" w:hAnsi="Times New Roman" w:cs="Times New Roman"/>
                <w:noProof/>
              </w:rPr>
              <w:t>Hedef 3.1 (H3.1)</w:t>
            </w:r>
          </w:p>
        </w:tc>
        <w:tc>
          <w:tcPr>
            <w:tcW w:w="6663" w:type="dxa"/>
            <w:shd w:val="clear" w:color="auto" w:fill="auto"/>
          </w:tcPr>
          <w:p w:rsidR="00D66A64" w:rsidRPr="00D66A64" w:rsidRDefault="00D66A64" w:rsidP="00D66A64">
            <w:pPr>
              <w:rPr>
                <w:rFonts w:ascii="Times New Roman" w:hAnsi="Times New Roman" w:cs="Times New Roman"/>
                <w:noProof/>
              </w:rPr>
            </w:pPr>
            <w:r w:rsidRPr="00D66A64">
              <w:rPr>
                <w:rFonts w:ascii="Times New Roman" w:hAnsi="Times New Roman" w:cs="Times New Roman"/>
                <w:noProof/>
              </w:rPr>
              <w:t>Öğrencilere evrensel değerler, sağlıklı yaşam ve çevre bilinci duyarlılığı kazandırılacaktır.</w:t>
            </w:r>
          </w:p>
        </w:tc>
      </w:tr>
      <w:tr w:rsidR="00D66A64" w:rsidRPr="00D66A64" w:rsidTr="00C16E8B">
        <w:tc>
          <w:tcPr>
            <w:tcW w:w="2263" w:type="dxa"/>
            <w:shd w:val="clear" w:color="auto" w:fill="943634"/>
            <w:vAlign w:val="center"/>
          </w:tcPr>
          <w:p w:rsidR="00D66A64" w:rsidRPr="00D66A64" w:rsidRDefault="00D66A64" w:rsidP="00D66A64">
            <w:pPr>
              <w:rPr>
                <w:rFonts w:ascii="Times New Roman" w:hAnsi="Times New Roman" w:cs="Times New Roman"/>
                <w:noProof/>
                <w:color w:val="FFFFFF" w:themeColor="background1"/>
              </w:rPr>
            </w:pPr>
            <w:r w:rsidRPr="00D66A64">
              <w:rPr>
                <w:rFonts w:ascii="Times New Roman" w:hAnsi="Times New Roman" w:cs="Times New Roman"/>
                <w:noProof/>
                <w:color w:val="FFFFFF" w:themeColor="background1"/>
              </w:rPr>
              <w:t xml:space="preserve">AMAÇ 4 (A4) </w:t>
            </w:r>
          </w:p>
        </w:tc>
        <w:tc>
          <w:tcPr>
            <w:tcW w:w="6663" w:type="dxa"/>
            <w:shd w:val="clear" w:color="auto" w:fill="943634"/>
          </w:tcPr>
          <w:p w:rsidR="00D66A64" w:rsidRPr="00D66A64" w:rsidRDefault="00D66A64" w:rsidP="00D66A64">
            <w:pPr>
              <w:rPr>
                <w:rFonts w:ascii="Times New Roman" w:hAnsi="Times New Roman" w:cs="Times New Roman"/>
                <w:b/>
                <w:noProof/>
                <w:color w:val="FFFFFF" w:themeColor="background1"/>
              </w:rPr>
            </w:pPr>
            <w:r w:rsidRPr="00D66A64">
              <w:rPr>
                <w:rFonts w:ascii="Times New Roman" w:hAnsi="Times New Roman" w:cs="Times New Roman"/>
                <w:b/>
                <w:noProof/>
                <w:color w:val="FFFFFF" w:themeColor="background1"/>
              </w:rPr>
              <w:t>Kurumun insan kaynağı kapasitesini geliştirerek ulusal ve uluslararası standartlara uygun eğitim hizmeti sunulacaktır.</w:t>
            </w:r>
          </w:p>
        </w:tc>
      </w:tr>
      <w:tr w:rsidR="00D66A64" w:rsidRPr="00D66A64" w:rsidTr="00C16E8B">
        <w:tc>
          <w:tcPr>
            <w:tcW w:w="2263" w:type="dxa"/>
            <w:shd w:val="clear" w:color="auto" w:fill="auto"/>
            <w:vAlign w:val="center"/>
          </w:tcPr>
          <w:p w:rsidR="00D66A64" w:rsidRPr="00D66A64" w:rsidRDefault="00D66A64" w:rsidP="00D66A64">
            <w:pPr>
              <w:rPr>
                <w:rFonts w:ascii="Times New Roman" w:hAnsi="Times New Roman" w:cs="Times New Roman"/>
                <w:noProof/>
              </w:rPr>
            </w:pPr>
            <w:r w:rsidRPr="00D66A64">
              <w:rPr>
                <w:rFonts w:ascii="Times New Roman" w:hAnsi="Times New Roman" w:cs="Times New Roman"/>
                <w:noProof/>
              </w:rPr>
              <w:t>Hedef 4.1 (H4.1)</w:t>
            </w:r>
          </w:p>
        </w:tc>
        <w:tc>
          <w:tcPr>
            <w:tcW w:w="6663" w:type="dxa"/>
            <w:shd w:val="clear" w:color="auto" w:fill="auto"/>
          </w:tcPr>
          <w:p w:rsidR="00D66A64" w:rsidRPr="00D66A64" w:rsidRDefault="00D66A64" w:rsidP="00D66A64">
            <w:pPr>
              <w:rPr>
                <w:rFonts w:ascii="Times New Roman" w:hAnsi="Times New Roman" w:cs="Times New Roman"/>
                <w:noProof/>
              </w:rPr>
            </w:pPr>
            <w:r w:rsidRPr="00D66A64">
              <w:rPr>
                <w:rFonts w:ascii="Times New Roman" w:hAnsi="Times New Roman" w:cs="Times New Roman"/>
                <w:noProof/>
              </w:rPr>
              <w:t>Okul aile işbirliği sağlanarak kurum kültürü geliştirilecektir.</w:t>
            </w:r>
          </w:p>
        </w:tc>
      </w:tr>
      <w:tr w:rsidR="00D66A64" w:rsidRPr="00D66A64" w:rsidTr="00C16E8B">
        <w:tc>
          <w:tcPr>
            <w:tcW w:w="2263" w:type="dxa"/>
            <w:shd w:val="clear" w:color="auto" w:fill="943634"/>
            <w:vAlign w:val="center"/>
          </w:tcPr>
          <w:p w:rsidR="00D66A64" w:rsidRPr="00D66A64" w:rsidRDefault="00D66A64" w:rsidP="00D66A64">
            <w:pPr>
              <w:rPr>
                <w:rFonts w:ascii="Times New Roman" w:hAnsi="Times New Roman" w:cs="Times New Roman"/>
                <w:noProof/>
                <w:color w:val="FFFFFF" w:themeColor="background1"/>
              </w:rPr>
            </w:pPr>
            <w:r w:rsidRPr="00D66A64">
              <w:rPr>
                <w:rFonts w:ascii="Times New Roman" w:hAnsi="Times New Roman" w:cs="Times New Roman"/>
                <w:noProof/>
                <w:color w:val="FFFFFF" w:themeColor="background1"/>
              </w:rPr>
              <w:t xml:space="preserve">AMAÇ 5 (A5) </w:t>
            </w:r>
          </w:p>
        </w:tc>
        <w:tc>
          <w:tcPr>
            <w:tcW w:w="6663" w:type="dxa"/>
            <w:shd w:val="clear" w:color="auto" w:fill="943634"/>
          </w:tcPr>
          <w:p w:rsidR="00D66A64" w:rsidRPr="00D66A64" w:rsidRDefault="00D66A64" w:rsidP="00D66A64">
            <w:pPr>
              <w:rPr>
                <w:rFonts w:ascii="Times New Roman" w:hAnsi="Times New Roman" w:cs="Times New Roman"/>
                <w:b/>
                <w:noProof/>
                <w:color w:val="FFFFFF" w:themeColor="background1"/>
              </w:rPr>
            </w:pPr>
            <w:r w:rsidRPr="00D66A64">
              <w:rPr>
                <w:rFonts w:ascii="Times New Roman" w:hAnsi="Times New Roman" w:cs="Times New Roman"/>
                <w:b/>
                <w:noProof/>
                <w:color w:val="FFFFFF" w:themeColor="background1"/>
              </w:rPr>
              <w:t>Eğitim ortamlarının fiziki imkânları geliştirilecektir.</w:t>
            </w:r>
          </w:p>
        </w:tc>
      </w:tr>
      <w:tr w:rsidR="00D66A64" w:rsidRPr="00D66A64" w:rsidTr="00C16E8B">
        <w:tc>
          <w:tcPr>
            <w:tcW w:w="2263" w:type="dxa"/>
            <w:shd w:val="clear" w:color="auto" w:fill="auto"/>
            <w:vAlign w:val="center"/>
          </w:tcPr>
          <w:p w:rsidR="00D66A64" w:rsidRPr="00D66A64" w:rsidRDefault="00D66A64" w:rsidP="00D66A64">
            <w:pPr>
              <w:rPr>
                <w:rFonts w:ascii="Times New Roman" w:hAnsi="Times New Roman" w:cs="Times New Roman"/>
                <w:noProof/>
              </w:rPr>
            </w:pPr>
            <w:r w:rsidRPr="00D66A64">
              <w:rPr>
                <w:rFonts w:ascii="Times New Roman" w:hAnsi="Times New Roman" w:cs="Times New Roman"/>
                <w:noProof/>
              </w:rPr>
              <w:t>Hedef 5.1 (H5.1)</w:t>
            </w:r>
          </w:p>
        </w:tc>
        <w:tc>
          <w:tcPr>
            <w:tcW w:w="6663" w:type="dxa"/>
            <w:shd w:val="clear" w:color="auto" w:fill="auto"/>
          </w:tcPr>
          <w:p w:rsidR="00D66A64" w:rsidRPr="00D66A64" w:rsidRDefault="00D66A64" w:rsidP="00D66A64">
            <w:pPr>
              <w:rPr>
                <w:rFonts w:ascii="Times New Roman" w:hAnsi="Times New Roman" w:cs="Times New Roman"/>
                <w:noProof/>
              </w:rPr>
            </w:pPr>
            <w:r w:rsidRPr="00D66A64">
              <w:rPr>
                <w:rFonts w:ascii="Times New Roman" w:hAnsi="Times New Roman" w:cs="Times New Roman"/>
                <w:noProof/>
              </w:rPr>
              <w:t>Temel eğitimde okulların niteliğini arttıracak uygulama ve çalışmalara yer verilecektir.</w:t>
            </w:r>
          </w:p>
        </w:tc>
      </w:tr>
    </w:tbl>
    <w:p w:rsidR="00F650BD" w:rsidRPr="001A1E32" w:rsidRDefault="00F650BD" w:rsidP="00F650BD">
      <w:pPr>
        <w:rPr>
          <w:rFonts w:ascii="Times New Roman" w:hAnsi="Times New Roman" w:cs="Times New Roman"/>
          <w:noProof/>
          <w:color w:val="984806"/>
          <w:sz w:val="24"/>
          <w:szCs w:val="24"/>
        </w:rPr>
      </w:pPr>
    </w:p>
    <w:p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extent cx="4058093" cy="438593"/>
            <wp:effectExtent l="152400" t="114300" r="151957"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6"/>
        <w:gridCol w:w="908"/>
        <w:gridCol w:w="994"/>
        <w:gridCol w:w="737"/>
        <w:gridCol w:w="737"/>
        <w:gridCol w:w="737"/>
        <w:gridCol w:w="752"/>
        <w:gridCol w:w="714"/>
        <w:gridCol w:w="844"/>
        <w:gridCol w:w="1222"/>
      </w:tblGrid>
      <w:tr w:rsidR="00F650BD" w:rsidRPr="001A1E32" w:rsidTr="00AD48CD">
        <w:trPr>
          <w:cnfStyle w:val="1000000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100000000000"/>
              <w:rPr>
                <w:noProof/>
                <w:sz w:val="16"/>
                <w:szCs w:val="16"/>
              </w:rPr>
            </w:pPr>
            <w:r w:rsidRPr="001A1E32">
              <w:rPr>
                <w:sz w:val="16"/>
              </w:rPr>
              <w:t>Öğrencilerin eğitim öğretime etkin katılımlarıyla donanımlı olarak bir üst öğrenime geçişi  sağlanacaktır. </w:t>
            </w:r>
          </w:p>
        </w:tc>
      </w:tr>
      <w:tr w:rsidR="00F650B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rPr>
                <w:noProof/>
                <w:sz w:val="16"/>
                <w:szCs w:val="16"/>
              </w:rPr>
            </w:pPr>
            <w:r w:rsidRPr="001A1E32">
              <w:rPr>
                <w:noProof/>
                <w:sz w:val="16"/>
                <w:szCs w:val="16"/>
              </w:rPr>
              <w:t>Öğrenme kayıpları önleyici çalışmalar yapılarak azaltılacaktır.</w:t>
            </w:r>
          </w:p>
        </w:tc>
      </w:tr>
      <w:tr w:rsidR="00F650B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D66A64" w:rsidP="00AD48CD">
            <w:pPr>
              <w:jc w:val="both"/>
              <w:rPr>
                <w:b w:val="0"/>
                <w:noProof/>
                <w:sz w:val="16"/>
                <w:szCs w:val="16"/>
              </w:rPr>
            </w:pPr>
            <w:r w:rsidRPr="00D66A64">
              <w:rPr>
                <w:b w:val="0"/>
                <w:noProof/>
                <w:sz w:val="16"/>
                <w:szCs w:val="16"/>
              </w:rPr>
              <w:t>PG 1.1.1 Bir eğitim ve öğretim yılında destekleme ve yetiştirme kurslarına (DYK) kayıt yaptıran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D66A64" w:rsidP="00AD48CD">
            <w:pPr>
              <w:jc w:val="both"/>
              <w:rPr>
                <w:b w:val="0"/>
                <w:noProof/>
                <w:sz w:val="16"/>
                <w:szCs w:val="16"/>
              </w:rPr>
            </w:pPr>
            <w:r w:rsidRPr="00D66A64">
              <w:rPr>
                <w:b w:val="0"/>
                <w:noProof/>
                <w:sz w:val="16"/>
                <w:szCs w:val="16"/>
              </w:rPr>
              <w:t>PG 1.1.2 Destekleme ve yetiştirme kurslarına (DYK) kayıt yaptıranların kursları tamamlama oranı</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5,8</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5,6</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5,4</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5,2</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14E7C" w:rsidRDefault="00AD48CD" w:rsidP="00AD48CD">
            <w:pPr>
              <w:jc w:val="center"/>
              <w:cnfStyle w:val="00000010000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0,2</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0,3</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0,4</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14E7C" w:rsidRDefault="00AD48CD" w:rsidP="00AD48CD">
            <w:pPr>
              <w:jc w:val="center"/>
              <w:cnfStyle w:val="00000000000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18,2</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18,4</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18,6</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18,8</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19</w:t>
            </w:r>
          </w:p>
        </w:tc>
        <w:tc>
          <w:tcPr>
            <w:tcW w:w="84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 xml:space="preserve">İ </w:t>
            </w:r>
            <w:r w:rsidR="00D869D7" w:rsidRPr="00D869D7">
              <w:rPr>
                <w:noProof/>
                <w:sz w:val="16"/>
                <w:szCs w:val="16"/>
              </w:rPr>
              <w:t>Ok</w:t>
            </w:r>
            <w:r w:rsidR="00D869D7">
              <w:rPr>
                <w:noProof/>
                <w:sz w:val="16"/>
                <w:szCs w:val="16"/>
              </w:rPr>
              <w:t xml:space="preserve">ul DYK </w:t>
            </w:r>
            <w:r w:rsidRPr="001A1E32">
              <w:rPr>
                <w:noProof/>
                <w:sz w:val="16"/>
                <w:szCs w:val="16"/>
              </w:rPr>
              <w:t>Komisyonu</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tabs>
                <w:tab w:val="center" w:pos="3714"/>
              </w:tabs>
              <w:jc w:val="both"/>
              <w:cnfStyle w:val="000000100000"/>
              <w:rPr>
                <w:noProof/>
                <w:sz w:val="16"/>
                <w:szCs w:val="16"/>
              </w:rPr>
            </w:pPr>
            <w:r w:rsidRPr="001A1E32">
              <w:rPr>
                <w:noProof/>
                <w:sz w:val="16"/>
                <w:szCs w:val="16"/>
              </w:rPr>
              <w:t>Öğretmenler Kurulu, Zümre Öğretmenler Kurulu</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rsidR="00D869D7" w:rsidRPr="00D869D7" w:rsidRDefault="00D869D7" w:rsidP="00D869D7">
            <w:pPr>
              <w:cnfStyle w:val="000000000000"/>
              <w:rPr>
                <w:noProof/>
                <w:sz w:val="16"/>
                <w:szCs w:val="16"/>
              </w:rPr>
            </w:pPr>
            <w:r w:rsidRPr="00D869D7">
              <w:rPr>
                <w:noProof/>
                <w:sz w:val="16"/>
                <w:szCs w:val="16"/>
              </w:rPr>
              <w:t>Salgın hastalıklar nedeniyle öğrencilerin ara devamsızlık yapması</w:t>
            </w:r>
          </w:p>
          <w:p w:rsidR="00AD48CD" w:rsidRPr="001A1E32" w:rsidRDefault="00D869D7" w:rsidP="00D869D7">
            <w:pPr>
              <w:cnfStyle w:val="000000000000"/>
              <w:rPr>
                <w:noProof/>
                <w:sz w:val="16"/>
                <w:szCs w:val="16"/>
              </w:rPr>
            </w:pPr>
            <w:r w:rsidRPr="00D869D7">
              <w:rPr>
                <w:noProof/>
                <w:sz w:val="16"/>
                <w:szCs w:val="16"/>
              </w:rPr>
              <w:t>Eş zamanlı yapılan sınavlarda, öğrencilerin raporlu, izinli vb. olması</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rsidR="00D869D7" w:rsidRDefault="00AD48CD" w:rsidP="00AD48CD">
            <w:pPr>
              <w:adjustRightInd w:val="0"/>
              <w:jc w:val="both"/>
              <w:cnfStyle w:val="000000100000"/>
              <w:rPr>
                <w:sz w:val="16"/>
                <w:szCs w:val="16"/>
              </w:rPr>
            </w:pPr>
            <w:r w:rsidRPr="001A1E32">
              <w:rPr>
                <w:sz w:val="16"/>
                <w:szCs w:val="16"/>
              </w:rPr>
              <w:t xml:space="preserve">S.1. </w:t>
            </w:r>
            <w:r w:rsidR="00D869D7" w:rsidRPr="00D869D7">
              <w:rPr>
                <w:sz w:val="16"/>
                <w:szCs w:val="16"/>
              </w:rPr>
              <w:t>Öğrencilerin kazanım eksiklikleri tespit edilerek destekleme ve yetiştirme kurslarıyla akademik yeterliklerinin artırılması sağlanacaktır.</w:t>
            </w:r>
          </w:p>
          <w:p w:rsidR="00D869D7" w:rsidRPr="00D869D7" w:rsidRDefault="00D869D7" w:rsidP="00D869D7">
            <w:pPr>
              <w:adjustRightInd w:val="0"/>
              <w:jc w:val="both"/>
              <w:cnfStyle w:val="000000100000"/>
              <w:rPr>
                <w:sz w:val="16"/>
                <w:szCs w:val="16"/>
              </w:rPr>
            </w:pPr>
            <w:r w:rsidRPr="00D869D7">
              <w:rPr>
                <w:sz w:val="16"/>
                <w:szCs w:val="16"/>
              </w:rPr>
              <w:t xml:space="preserve">S2 </w:t>
            </w:r>
            <w:r>
              <w:rPr>
                <w:sz w:val="16"/>
                <w:szCs w:val="16"/>
              </w:rPr>
              <w:t>-</w:t>
            </w:r>
            <w:r w:rsidRPr="00D869D7">
              <w:rPr>
                <w:sz w:val="16"/>
                <w:szCs w:val="16"/>
              </w:rPr>
              <w:t>Okul Kütüphanesi zenginleştirilecek, öğrencilerin kitap okumasını teşvik edecek etkinlikler düzenlenecektir.</w:t>
            </w:r>
          </w:p>
          <w:p w:rsidR="00D869D7" w:rsidRPr="00D869D7" w:rsidRDefault="00D869D7" w:rsidP="00D869D7">
            <w:pPr>
              <w:adjustRightInd w:val="0"/>
              <w:jc w:val="both"/>
              <w:cnfStyle w:val="000000100000"/>
              <w:rPr>
                <w:sz w:val="16"/>
                <w:szCs w:val="16"/>
              </w:rPr>
            </w:pPr>
            <w:r w:rsidRPr="00D869D7">
              <w:rPr>
                <w:sz w:val="16"/>
                <w:szCs w:val="16"/>
              </w:rPr>
              <w:t>S3 Öğrencilerin yerel, ulusal ve uluslararası proje ve yarışmalara katılmaları teşvik edilecektir.</w:t>
            </w:r>
          </w:p>
          <w:p w:rsidR="00D869D7" w:rsidRPr="00D869D7" w:rsidRDefault="00D869D7" w:rsidP="00D869D7">
            <w:pPr>
              <w:adjustRightInd w:val="0"/>
              <w:jc w:val="both"/>
              <w:cnfStyle w:val="000000100000"/>
              <w:rPr>
                <w:sz w:val="16"/>
                <w:szCs w:val="16"/>
              </w:rPr>
            </w:pPr>
            <w:r w:rsidRPr="00D869D7">
              <w:rPr>
                <w:sz w:val="16"/>
                <w:szCs w:val="16"/>
              </w:rPr>
              <w:t>S4 Öğrencilerin ortaokul 5.sınıflarda yabancı dil ağırlıklı eğitim almaları sağlanacaktır.</w:t>
            </w:r>
          </w:p>
          <w:p w:rsidR="00AD48CD" w:rsidRPr="001A1E32" w:rsidRDefault="00D869D7" w:rsidP="00D869D7">
            <w:pPr>
              <w:adjustRightInd w:val="0"/>
              <w:jc w:val="both"/>
              <w:cnfStyle w:val="000000100000"/>
              <w:rPr>
                <w:sz w:val="16"/>
                <w:szCs w:val="16"/>
              </w:rPr>
            </w:pPr>
            <w:r w:rsidRPr="00D869D7">
              <w:rPr>
                <w:sz w:val="16"/>
                <w:szCs w:val="16"/>
              </w:rPr>
              <w:t>S5 Öğrencilerin devamsızlık nedenleri tespit edilerek devamsızlığa neden olan etmenler giderilecektir.</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tabs>
                <w:tab w:val="right" w:pos="7429"/>
              </w:tabs>
              <w:cnfStyle w:val="000000000000"/>
              <w:rPr>
                <w:noProof/>
                <w:sz w:val="16"/>
                <w:szCs w:val="16"/>
              </w:rPr>
            </w:pPr>
            <w:r w:rsidRPr="001A1E32">
              <w:rPr>
                <w:noProof/>
                <w:sz w:val="16"/>
                <w:szCs w:val="16"/>
              </w:rPr>
              <w:t>20000</w:t>
            </w:r>
            <w:r>
              <w:rPr>
                <w:noProof/>
                <w:sz w:val="16"/>
                <w:szCs w:val="16"/>
              </w:rPr>
              <w:tab/>
            </w:r>
          </w:p>
        </w:tc>
      </w:tr>
      <w:tr w:rsidR="00E16D8F"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E16D8F" w:rsidRPr="001A1E32" w:rsidRDefault="00E16D8F"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rsidR="00E16D8F" w:rsidRPr="00387528" w:rsidRDefault="00E16D8F" w:rsidP="00C16E8B">
            <w:pPr>
              <w:cnfStyle w:val="000000100000"/>
              <w:rPr>
                <w:noProof/>
                <w:sz w:val="16"/>
                <w:szCs w:val="16"/>
              </w:rPr>
            </w:pPr>
            <w:r w:rsidRPr="00387528">
              <w:rPr>
                <w:noProof/>
                <w:sz w:val="16"/>
                <w:szCs w:val="16"/>
              </w:rPr>
              <w:t xml:space="preserve">Öğrencilerin ara devamsızlık yapmaları, </w:t>
            </w:r>
            <w:r>
              <w:rPr>
                <w:noProof/>
                <w:sz w:val="16"/>
                <w:szCs w:val="16"/>
              </w:rPr>
              <w:t>DYK kurslarının verimliliğini</w:t>
            </w:r>
            <w:r w:rsidRPr="00387528">
              <w:rPr>
                <w:noProof/>
                <w:sz w:val="16"/>
                <w:szCs w:val="16"/>
              </w:rPr>
              <w:t xml:space="preserve"> azaltmaktadır.</w:t>
            </w:r>
          </w:p>
          <w:p w:rsidR="00E16D8F" w:rsidRPr="001A1E32" w:rsidRDefault="00E16D8F" w:rsidP="00AD48CD">
            <w:pPr>
              <w:cnfStyle w:val="000000100000"/>
              <w:rPr>
                <w:noProof/>
                <w:sz w:val="16"/>
                <w:szCs w:val="16"/>
              </w:rPr>
            </w:pPr>
            <w:r>
              <w:rPr>
                <w:noProof/>
                <w:sz w:val="16"/>
                <w:szCs w:val="16"/>
              </w:rPr>
              <w:t>DYK Tam Kapsam Değerlendirme Sınavları için belirli miktarda kaynak gerekmektedir.</w:t>
            </w:r>
          </w:p>
        </w:tc>
      </w:tr>
      <w:tr w:rsidR="00E16D8F"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E16D8F" w:rsidRPr="001A1E32" w:rsidRDefault="00E16D8F"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rsidR="00E16D8F" w:rsidRDefault="00E16D8F" w:rsidP="00C16E8B">
            <w:pPr>
              <w:cnfStyle w:val="000000000000"/>
              <w:rPr>
                <w:noProof/>
                <w:sz w:val="16"/>
                <w:szCs w:val="16"/>
              </w:rPr>
            </w:pPr>
            <w:r>
              <w:rPr>
                <w:noProof/>
                <w:sz w:val="16"/>
                <w:szCs w:val="16"/>
              </w:rPr>
              <w:t>DYK kurs içeriklerinin öğrencilerin ihtiyaçları doğrultusunda belirlenmesi</w:t>
            </w:r>
          </w:p>
          <w:p w:rsidR="00E16D8F" w:rsidRDefault="00E16D8F" w:rsidP="00C16E8B">
            <w:pPr>
              <w:cnfStyle w:val="000000000000"/>
              <w:rPr>
                <w:noProof/>
                <w:sz w:val="16"/>
                <w:szCs w:val="16"/>
              </w:rPr>
            </w:pPr>
            <w:r>
              <w:rPr>
                <w:noProof/>
                <w:sz w:val="16"/>
                <w:szCs w:val="16"/>
              </w:rPr>
              <w:t>Devamsızlık yapan öğrencilerin velilerine yönelik yasal süreçlerin işletilmesi</w:t>
            </w:r>
          </w:p>
          <w:p w:rsidR="00E16D8F" w:rsidRPr="001A1E32" w:rsidRDefault="00E16D8F" w:rsidP="00AD48CD">
            <w:pPr>
              <w:cnfStyle w:val="000000000000"/>
              <w:rPr>
                <w:noProof/>
                <w:sz w:val="16"/>
                <w:szCs w:val="16"/>
              </w:rPr>
            </w:pPr>
            <w:r>
              <w:rPr>
                <w:noProof/>
                <w:sz w:val="16"/>
                <w:szCs w:val="16"/>
              </w:rPr>
              <w:t>Tam Kapsam Değerlendirme Sınavları için maddi kaynak temin etme güçlüğü</w:t>
            </w:r>
          </w:p>
        </w:tc>
      </w:tr>
    </w:tbl>
    <w:p w:rsidR="00F650BD" w:rsidRPr="001A1E32" w:rsidRDefault="00F650BD" w:rsidP="00F650BD">
      <w:pPr>
        <w:rPr>
          <w:rFonts w:cs="Times New Roman"/>
          <w:noProof/>
          <w:sz w:val="20"/>
          <w:szCs w:val="20"/>
        </w:rPr>
      </w:pPr>
    </w:p>
    <w:p w:rsidR="00F650BD" w:rsidRDefault="00F650BD" w:rsidP="00F650BD">
      <w:pPr>
        <w:rPr>
          <w:rFonts w:cs="Times New Roman"/>
          <w:noProof/>
          <w:sz w:val="20"/>
          <w:szCs w:val="20"/>
        </w:rPr>
      </w:pPr>
      <w:r w:rsidRPr="001A1E32">
        <w:rPr>
          <w:rFonts w:cs="Times New Roman"/>
          <w:noProof/>
          <w:sz w:val="20"/>
          <w:szCs w:val="20"/>
        </w:rPr>
        <w:br w:type="page"/>
      </w:r>
    </w:p>
    <w:p w:rsidR="00E16D8F" w:rsidRPr="001A1E32" w:rsidRDefault="00E16D8F" w:rsidP="00F650BD">
      <w:pPr>
        <w:rPr>
          <w:rFonts w:cs="Times New Roman"/>
          <w:noProof/>
          <w:sz w:val="20"/>
          <w:szCs w:val="20"/>
        </w:rPr>
      </w:pP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0"/>
        <w:gridCol w:w="896"/>
        <w:gridCol w:w="847"/>
        <w:gridCol w:w="615"/>
        <w:gridCol w:w="615"/>
        <w:gridCol w:w="615"/>
        <w:gridCol w:w="675"/>
        <w:gridCol w:w="896"/>
        <w:gridCol w:w="962"/>
        <w:gridCol w:w="989"/>
      </w:tblGrid>
      <w:tr w:rsidR="00F650BD" w:rsidRPr="001A1E32" w:rsidTr="00AD48CD">
        <w:trPr>
          <w:cnfStyle w:val="1000000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AMAÇ (A2)</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rPr>
                <w:sz w:val="16"/>
                <w:szCs w:val="16"/>
              </w:rPr>
            </w:pPr>
            <w:r w:rsidRPr="001A1E32">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00000010000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F650B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63</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66</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69</w:t>
            </w:r>
          </w:p>
        </w:tc>
        <w:tc>
          <w:tcPr>
            <w:tcW w:w="67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72</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7</w:t>
            </w:r>
            <w:r w:rsidR="00A214E9">
              <w:rPr>
                <w:noProof/>
                <w:sz w:val="16"/>
                <w:szCs w:val="16"/>
              </w:rPr>
              <w:t>5</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1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100000"/>
              <w:rPr>
                <w:noProof/>
                <w:sz w:val="16"/>
                <w:szCs w:val="16"/>
              </w:rPr>
            </w:pPr>
            <w:r w:rsidRPr="001A1E32">
              <w:rPr>
                <w:noProof/>
                <w:sz w:val="16"/>
                <w:szCs w:val="16"/>
              </w:rPr>
              <w:t>6 AY</w:t>
            </w:r>
          </w:p>
        </w:tc>
      </w:tr>
      <w:tr w:rsidR="00F650B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noProof/>
                <w:sz w:val="16"/>
                <w:szCs w:val="16"/>
              </w:rPr>
            </w:pPr>
            <w:r w:rsidRPr="001A1E32">
              <w:rPr>
                <w:noProof/>
                <w:sz w:val="16"/>
                <w:szCs w:val="16"/>
              </w:rPr>
              <w:t>6 AY</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72</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74</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76</w:t>
            </w:r>
          </w:p>
        </w:tc>
        <w:tc>
          <w:tcPr>
            <w:tcW w:w="67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78</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17</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19</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21</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23</w:t>
            </w:r>
          </w:p>
        </w:tc>
        <w:tc>
          <w:tcPr>
            <w:tcW w:w="67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27</w:t>
            </w:r>
          </w:p>
        </w:tc>
        <w:tc>
          <w:tcPr>
            <w:tcW w:w="96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rPr>
                <w:noProof/>
                <w:sz w:val="16"/>
                <w:szCs w:val="16"/>
              </w:rPr>
            </w:pPr>
            <w:r w:rsidRPr="001A1E32">
              <w:rPr>
                <w:noProof/>
                <w:sz w:val="16"/>
                <w:szCs w:val="16"/>
              </w:rPr>
              <w:t>Öğretmenler Kurulu</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Okul Aile Birliği</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Etkinlikler için maddi destek ve işbirliği sağlanamaması</w:t>
            </w:r>
          </w:p>
          <w:p w:rsidR="00AD48CD" w:rsidRPr="001A1E32" w:rsidRDefault="00AD48CD" w:rsidP="00AD48CD">
            <w:pPr>
              <w:jc w:val="both"/>
              <w:cnfStyle w:val="000000100000"/>
              <w:rPr>
                <w:noProof/>
                <w:sz w:val="16"/>
                <w:szCs w:val="16"/>
              </w:rPr>
            </w:pPr>
            <w:r w:rsidRPr="001A1E32">
              <w:rPr>
                <w:noProof/>
                <w:sz w:val="16"/>
                <w:szCs w:val="16"/>
              </w:rPr>
              <w:t>Okul bahçelerinin genellikle betonarme zeminden oluşması</w:t>
            </w:r>
          </w:p>
          <w:p w:rsidR="00AD48CD" w:rsidRPr="001A1E32" w:rsidRDefault="00AD48CD" w:rsidP="00AD48CD">
            <w:pPr>
              <w:jc w:val="both"/>
              <w:cnfStyle w:val="000000100000"/>
              <w:rPr>
                <w:noProof/>
                <w:sz w:val="16"/>
                <w:szCs w:val="16"/>
              </w:rPr>
            </w:pPr>
            <w:r w:rsidRPr="001A1E32">
              <w:rPr>
                <w:noProof/>
                <w:sz w:val="16"/>
                <w:szCs w:val="16"/>
              </w:rPr>
              <w:t>İlçeler arasında mevcut mesafenin uzak olması</w:t>
            </w:r>
          </w:p>
          <w:p w:rsidR="00AD48CD" w:rsidRPr="001A1E32" w:rsidRDefault="00AD48CD" w:rsidP="00AD48CD">
            <w:pPr>
              <w:jc w:val="both"/>
              <w:cnfStyle w:val="000000100000"/>
              <w:rPr>
                <w:noProof/>
                <w:sz w:val="16"/>
                <w:szCs w:val="16"/>
              </w:rPr>
            </w:pPr>
            <w:r w:rsidRPr="001A1E32">
              <w:rPr>
                <w:noProof/>
                <w:sz w:val="16"/>
                <w:szCs w:val="16"/>
              </w:rPr>
              <w:t>Proje tabanlı çalışmaların belirli (odak) hedef kitleye yönelik hazırlanmaması, geneli kapsaması</w:t>
            </w:r>
          </w:p>
          <w:p w:rsidR="00AD48CD" w:rsidRPr="001A1E32" w:rsidRDefault="00AD48CD" w:rsidP="00AD48CD">
            <w:pPr>
              <w:jc w:val="both"/>
              <w:cnfStyle w:val="000000100000"/>
              <w:rPr>
                <w:noProof/>
                <w:sz w:val="16"/>
                <w:szCs w:val="16"/>
              </w:rPr>
            </w:pPr>
            <w:r w:rsidRPr="001A1E32">
              <w:rPr>
                <w:noProof/>
                <w:sz w:val="16"/>
                <w:szCs w:val="16"/>
              </w:rPr>
              <w:t>Re’sen uygulanan tekrar niteliğindeki proje çalışmaları</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S1 Her bir öğrencinin bir kulüp faaliyetinde aktif olarak yer alması sağlanarak kulüp faaliyetlerinin etkinliği artırılacaktır.</w:t>
            </w:r>
          </w:p>
          <w:p w:rsidR="00AD48CD" w:rsidRPr="001A1E32" w:rsidRDefault="00AD48CD" w:rsidP="00AD48CD">
            <w:pPr>
              <w:jc w:val="both"/>
              <w:cnfStyle w:val="00000000000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D48CD" w:rsidRPr="001A1E32" w:rsidRDefault="00AD48CD" w:rsidP="00AD48CD">
            <w:pPr>
              <w:jc w:val="both"/>
              <w:cnfStyle w:val="000000000000"/>
              <w:rPr>
                <w:noProof/>
                <w:sz w:val="16"/>
                <w:szCs w:val="16"/>
              </w:rPr>
            </w:pPr>
            <w:r w:rsidRPr="001A1E32">
              <w:rPr>
                <w:noProof/>
                <w:sz w:val="16"/>
                <w:szCs w:val="16"/>
              </w:rPr>
              <w:t>S3 Okul bünyesinde yarışmalar düzenlenecektir.</w:t>
            </w:r>
          </w:p>
          <w:p w:rsidR="00AD48CD" w:rsidRPr="001A1E32" w:rsidRDefault="00AD48CD" w:rsidP="00AD48CD">
            <w:pPr>
              <w:jc w:val="both"/>
              <w:cnfStyle w:val="00000000000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rsidR="00AD48CD" w:rsidRPr="001A1E32" w:rsidRDefault="00AD48CD" w:rsidP="00AD48CD">
            <w:pPr>
              <w:jc w:val="both"/>
              <w:cnfStyle w:val="00000000000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40000</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Bilimsel, kültürel, sanatsal ve sportif faaliyetler için maddi kaynak ve materyal gereksinimi bulunmaktadır.</w:t>
            </w:r>
          </w:p>
          <w:p w:rsidR="00AD48CD" w:rsidRPr="001A1E32" w:rsidRDefault="00AD48CD" w:rsidP="00AD48CD">
            <w:pPr>
              <w:jc w:val="both"/>
              <w:cnfStyle w:val="000000000000"/>
              <w:rPr>
                <w:noProof/>
                <w:sz w:val="16"/>
                <w:szCs w:val="16"/>
              </w:rPr>
            </w:pPr>
            <w:r w:rsidRPr="001A1E32">
              <w:rPr>
                <w:noProof/>
                <w:sz w:val="16"/>
                <w:szCs w:val="16"/>
              </w:rPr>
              <w:t>Niteliksel açıdan işbirliği yapılacak kurum sayısı yeterli değildir.</w:t>
            </w:r>
          </w:p>
          <w:p w:rsidR="00AD48CD" w:rsidRPr="001A1E32" w:rsidRDefault="00AD48CD" w:rsidP="00AD48CD">
            <w:pPr>
              <w:jc w:val="both"/>
              <w:cnfStyle w:val="000000000000"/>
              <w:rPr>
                <w:noProof/>
                <w:sz w:val="16"/>
                <w:szCs w:val="16"/>
              </w:rPr>
            </w:pPr>
            <w:r w:rsidRPr="001A1E32">
              <w:rPr>
                <w:noProof/>
                <w:sz w:val="16"/>
                <w:szCs w:val="16"/>
              </w:rPr>
              <w:t>Belirlenmiş programı olan ve süreç odaklı ve ulusal veya uluslararası çalışmalara yeterli düzeyde katılımcı sağlanamamaktadır.</w:t>
            </w:r>
          </w:p>
          <w:p w:rsidR="00AD48CD" w:rsidRPr="001A1E32" w:rsidRDefault="00AD48CD" w:rsidP="00AD48CD">
            <w:pPr>
              <w:jc w:val="both"/>
              <w:cnfStyle w:val="000000000000"/>
              <w:rPr>
                <w:noProof/>
                <w:sz w:val="16"/>
                <w:szCs w:val="16"/>
              </w:rPr>
            </w:pPr>
            <w:r w:rsidRPr="001A1E32">
              <w:rPr>
                <w:noProof/>
                <w:sz w:val="16"/>
                <w:szCs w:val="16"/>
              </w:rPr>
              <w:t>Yürütülen her çalışma “proje” olarak adlandırılmakta, önyargılara sebep olmaktadır.</w:t>
            </w:r>
          </w:p>
          <w:p w:rsidR="00AD48CD" w:rsidRPr="001A1E32" w:rsidRDefault="00AD48CD" w:rsidP="00AD48CD">
            <w:pPr>
              <w:jc w:val="both"/>
              <w:cnfStyle w:val="000000000000"/>
              <w:rPr>
                <w:noProof/>
                <w:sz w:val="16"/>
                <w:szCs w:val="16"/>
              </w:rPr>
            </w:pPr>
            <w:r w:rsidRPr="001A1E32">
              <w:rPr>
                <w:noProof/>
                <w:sz w:val="16"/>
                <w:szCs w:val="16"/>
              </w:rPr>
              <w:t>Proje tabanlı çalışmaların çoğunluğu odak hedef kitleye hitap etmemekte, tüm gurupları kapsamaktadır.</w:t>
            </w:r>
          </w:p>
          <w:p w:rsidR="00AD48CD" w:rsidRPr="001A1E32" w:rsidRDefault="00AD48CD" w:rsidP="00AD48CD">
            <w:pPr>
              <w:jc w:val="both"/>
              <w:cnfStyle w:val="00000000000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AD48CD" w:rsidRPr="001A1E32" w:rsidRDefault="00AD48CD" w:rsidP="00AD48CD">
            <w:pPr>
              <w:jc w:val="both"/>
              <w:cnfStyle w:val="00000000000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Bilimsel, kültürel, sanatsal ve sportif faaliyetler için maddi kaynak sağlanması</w:t>
            </w:r>
          </w:p>
          <w:p w:rsidR="00AD48CD" w:rsidRPr="001A1E32" w:rsidRDefault="00AD48CD" w:rsidP="00AD48CD">
            <w:pPr>
              <w:jc w:val="both"/>
              <w:cnfStyle w:val="000000100000"/>
              <w:rPr>
                <w:noProof/>
                <w:sz w:val="16"/>
                <w:szCs w:val="16"/>
              </w:rPr>
            </w:pPr>
            <w:r w:rsidRPr="001A1E32">
              <w:rPr>
                <w:noProof/>
                <w:sz w:val="16"/>
                <w:szCs w:val="16"/>
              </w:rPr>
              <w:t>Proje tabanlı çalışmalardan önce ihtiyaç analizi, çalışma sonrasında etki analizi yapılması</w:t>
            </w:r>
          </w:p>
          <w:p w:rsidR="00AD48CD" w:rsidRPr="001A1E32" w:rsidRDefault="00AD48CD" w:rsidP="00AD48CD">
            <w:pPr>
              <w:jc w:val="both"/>
              <w:cnfStyle w:val="00000010000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8"/>
        <w:gridCol w:w="896"/>
        <w:gridCol w:w="848"/>
        <w:gridCol w:w="620"/>
        <w:gridCol w:w="620"/>
        <w:gridCol w:w="620"/>
        <w:gridCol w:w="620"/>
        <w:gridCol w:w="620"/>
        <w:gridCol w:w="653"/>
        <w:gridCol w:w="966"/>
      </w:tblGrid>
      <w:tr w:rsidR="00F650BD" w:rsidRPr="001A1E32" w:rsidTr="00CB6351">
        <w:trPr>
          <w:cnfStyle w:val="100000000000"/>
        </w:trPr>
        <w:tc>
          <w:tcPr>
            <w:cnfStyle w:val="001000000000"/>
            <w:tcW w:w="307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(A3)</w:t>
            </w:r>
          </w:p>
        </w:tc>
        <w:tc>
          <w:tcPr>
            <w:tcW w:w="6463"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rsidTr="00CB6351">
        <w:trPr>
          <w:cnfStyle w:val="000000100000"/>
        </w:trPr>
        <w:tc>
          <w:tcPr>
            <w:cnfStyle w:val="001000000000"/>
            <w:tcW w:w="307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(H3.1)</w:t>
            </w:r>
          </w:p>
        </w:tc>
        <w:tc>
          <w:tcPr>
            <w:tcW w:w="6463"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rPr>
                <w:noProof/>
                <w:sz w:val="16"/>
                <w:szCs w:val="16"/>
              </w:rPr>
            </w:pPr>
            <w:r w:rsidRPr="00491CBF">
              <w:rPr>
                <w:noProof/>
                <w:sz w:val="16"/>
                <w:szCs w:val="16"/>
              </w:rPr>
              <w:t>Öğrencilere evrensel değerler, sağlıklı yaşam ve çevre bilinci duyarlılığı kazandırılacaktır.</w:t>
            </w:r>
          </w:p>
        </w:tc>
      </w:tr>
      <w:tr w:rsidR="00F650BD" w:rsidRPr="001A1E32" w:rsidTr="00CB6351">
        <w:tc>
          <w:tcPr>
            <w:cnfStyle w:val="001000000000"/>
            <w:tcW w:w="307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2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2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2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2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62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CB6351">
        <w:trPr>
          <w:cnfStyle w:val="000000100000"/>
        </w:trPr>
        <w:tc>
          <w:tcPr>
            <w:cnfStyle w:val="001000000000"/>
            <w:tcW w:w="3078"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10000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CB6351">
        <w:tc>
          <w:tcPr>
            <w:cnfStyle w:val="001000000000"/>
            <w:tcW w:w="3078" w:type="dxa"/>
            <w:tcBorders>
              <w:top w:val="single" w:sz="4" w:space="0" w:color="auto"/>
              <w:left w:val="single" w:sz="4" w:space="0" w:color="auto"/>
              <w:bottom w:val="single" w:sz="4" w:space="0" w:color="auto"/>
              <w:right w:val="single" w:sz="4" w:space="0" w:color="auto"/>
            </w:tcBorders>
          </w:tcPr>
          <w:p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00000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CB6351">
        <w:trPr>
          <w:cnfStyle w:val="000000100000"/>
        </w:trPr>
        <w:tc>
          <w:tcPr>
            <w:cnfStyle w:val="001000000000"/>
            <w:tcW w:w="3078"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10000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CB6351">
        <w:tc>
          <w:tcPr>
            <w:cnfStyle w:val="001000000000"/>
            <w:tcW w:w="3078"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00000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CB6351">
        <w:trPr>
          <w:cnfStyle w:val="000000100000"/>
        </w:trPr>
        <w:tc>
          <w:tcPr>
            <w:cnfStyle w:val="001000000000"/>
            <w:tcW w:w="3078"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63"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Öğretmenler Kurulu</w:t>
            </w:r>
          </w:p>
        </w:tc>
      </w:tr>
      <w:tr w:rsidR="00AD48CD" w:rsidRPr="001A1E32" w:rsidTr="00CB6351">
        <w:tc>
          <w:tcPr>
            <w:cnfStyle w:val="001000000000"/>
            <w:tcW w:w="3078"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63"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Zümre Öğretmenler Kurulu</w:t>
            </w:r>
          </w:p>
        </w:tc>
      </w:tr>
      <w:tr w:rsidR="00AD48CD" w:rsidRPr="001A1E32" w:rsidTr="00CB6351">
        <w:trPr>
          <w:cnfStyle w:val="000000100000"/>
        </w:trPr>
        <w:tc>
          <w:tcPr>
            <w:cnfStyle w:val="001000000000"/>
            <w:tcW w:w="3078"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63"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Ebeveyn tutumlarının destekleyici nitelikte olmaması</w:t>
            </w:r>
          </w:p>
          <w:p w:rsidR="00AD48CD" w:rsidRPr="001A1E32" w:rsidRDefault="00AD48CD" w:rsidP="00AD48CD">
            <w:pPr>
              <w:jc w:val="both"/>
              <w:cnfStyle w:val="000000100000"/>
              <w:rPr>
                <w:noProof/>
                <w:sz w:val="16"/>
                <w:szCs w:val="16"/>
              </w:rPr>
            </w:pPr>
            <w:r w:rsidRPr="001A1E32">
              <w:rPr>
                <w:noProof/>
                <w:sz w:val="16"/>
                <w:szCs w:val="16"/>
              </w:rPr>
              <w:t>Dijital çevresel uyaranlar, dijital bağımlılığı artıran unsurların fazlalığı</w:t>
            </w:r>
          </w:p>
        </w:tc>
      </w:tr>
      <w:tr w:rsidR="00AD48CD" w:rsidRPr="001A1E32" w:rsidTr="00CB6351">
        <w:tc>
          <w:tcPr>
            <w:cnfStyle w:val="001000000000"/>
            <w:tcW w:w="3078"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63"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rPr>
                <w:sz w:val="16"/>
                <w:szCs w:val="20"/>
              </w:rPr>
            </w:pPr>
            <w:r w:rsidRPr="001A1E32">
              <w:rPr>
                <w:sz w:val="16"/>
                <w:szCs w:val="20"/>
              </w:rPr>
              <w:t>S1 Okul kütüphanesi zenginleştirilecek, öğrencilerin kütüphaneden yararlanması sağlanacaktır.</w:t>
            </w:r>
          </w:p>
          <w:p w:rsidR="00AD48CD" w:rsidRPr="001A1E32" w:rsidRDefault="00AD48CD" w:rsidP="00AD48CD">
            <w:pPr>
              <w:adjustRightInd w:val="0"/>
              <w:jc w:val="both"/>
              <w:cnfStyle w:val="000000000000"/>
              <w:rPr>
                <w:sz w:val="16"/>
                <w:szCs w:val="20"/>
              </w:rPr>
            </w:pPr>
            <w:r w:rsidRPr="001A1E32">
              <w:rPr>
                <w:sz w:val="16"/>
                <w:szCs w:val="20"/>
              </w:rPr>
              <w:t>S2 Türkçe dersinde ders saatinin bir bölümü okumaya ayrılacak ve okul müdürlüğünce planlanan zamanlarda okuma etkinlikleri düzenlenecektir.</w:t>
            </w:r>
          </w:p>
          <w:p w:rsidR="00AD48CD" w:rsidRPr="001A1E32" w:rsidRDefault="00AD48CD" w:rsidP="00AD48CD">
            <w:pPr>
              <w:adjustRightInd w:val="0"/>
              <w:jc w:val="both"/>
              <w:cnfStyle w:val="000000000000"/>
              <w:rPr>
                <w:sz w:val="16"/>
                <w:szCs w:val="20"/>
              </w:rPr>
            </w:pPr>
            <w:r w:rsidRPr="001A1E32">
              <w:rPr>
                <w:sz w:val="16"/>
                <w:szCs w:val="20"/>
              </w:rPr>
              <w:t>S3 Öğrencilere sağlıklı ve dengeli beslenmelerine yönelik bilgilendirme eğitimleri ve etkinlikler yapılacaktır.</w:t>
            </w:r>
          </w:p>
          <w:p w:rsidR="00AD48CD" w:rsidRPr="001A1E32" w:rsidRDefault="00AD48CD" w:rsidP="00AD48CD">
            <w:pPr>
              <w:adjustRightInd w:val="0"/>
              <w:jc w:val="both"/>
              <w:cnfStyle w:val="000000000000"/>
              <w:rPr>
                <w:sz w:val="16"/>
                <w:szCs w:val="20"/>
              </w:rPr>
            </w:pPr>
            <w:r w:rsidRPr="001A1E32">
              <w:rPr>
                <w:sz w:val="16"/>
                <w:szCs w:val="20"/>
              </w:rPr>
              <w:t>S4 Öğrencilere, nezaket ve görgü kuralları konusunda eğitimler verilerek konuya ilişkin etkinlikler düzenlenecektir.</w:t>
            </w:r>
          </w:p>
          <w:p w:rsidR="00AD48CD" w:rsidRPr="001A1E32" w:rsidRDefault="00AD48CD" w:rsidP="00AD48CD">
            <w:pPr>
              <w:adjustRightInd w:val="0"/>
              <w:jc w:val="both"/>
              <w:cnfStyle w:val="00000000000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rsidTr="00CB6351">
        <w:trPr>
          <w:cnfStyle w:val="000000100000"/>
        </w:trPr>
        <w:tc>
          <w:tcPr>
            <w:cnfStyle w:val="001000000000"/>
            <w:tcW w:w="3078"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63"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20000</w:t>
            </w:r>
          </w:p>
        </w:tc>
      </w:tr>
      <w:tr w:rsidR="00CB6351" w:rsidRPr="001A1E32" w:rsidTr="00CB6351">
        <w:tc>
          <w:tcPr>
            <w:cnfStyle w:val="001000000000"/>
            <w:tcW w:w="3078" w:type="dxa"/>
            <w:tcBorders>
              <w:top w:val="single" w:sz="4" w:space="0" w:color="auto"/>
              <w:left w:val="single" w:sz="4" w:space="0" w:color="auto"/>
              <w:bottom w:val="single" w:sz="4" w:space="0" w:color="auto"/>
              <w:right w:val="single" w:sz="4" w:space="0" w:color="auto"/>
            </w:tcBorders>
            <w:vAlign w:val="center"/>
            <w:hideMark/>
          </w:tcPr>
          <w:p w:rsidR="00CB6351" w:rsidRPr="001A1E32" w:rsidRDefault="00CB6351" w:rsidP="00AD48CD">
            <w:pPr>
              <w:rPr>
                <w:noProof/>
                <w:sz w:val="16"/>
                <w:szCs w:val="16"/>
              </w:rPr>
            </w:pPr>
            <w:r w:rsidRPr="001A1E32">
              <w:rPr>
                <w:noProof/>
                <w:sz w:val="16"/>
                <w:szCs w:val="16"/>
              </w:rPr>
              <w:t>TESPİTLER</w:t>
            </w:r>
          </w:p>
        </w:tc>
        <w:tc>
          <w:tcPr>
            <w:tcW w:w="6463" w:type="dxa"/>
            <w:gridSpan w:val="9"/>
            <w:tcBorders>
              <w:top w:val="single" w:sz="4" w:space="0" w:color="auto"/>
              <w:left w:val="single" w:sz="4" w:space="0" w:color="auto"/>
              <w:bottom w:val="single" w:sz="4" w:space="0" w:color="auto"/>
              <w:right w:val="single" w:sz="4" w:space="0" w:color="auto"/>
            </w:tcBorders>
            <w:hideMark/>
          </w:tcPr>
          <w:p w:rsidR="00CB6351" w:rsidRPr="00387528" w:rsidRDefault="00CB6351" w:rsidP="00C16E8B">
            <w:pPr>
              <w:jc w:val="both"/>
              <w:cnfStyle w:val="000000000000"/>
              <w:rPr>
                <w:noProof/>
                <w:sz w:val="16"/>
                <w:szCs w:val="16"/>
              </w:rPr>
            </w:pPr>
            <w:r w:rsidRPr="00387528">
              <w:rPr>
                <w:noProof/>
                <w:sz w:val="16"/>
                <w:szCs w:val="16"/>
              </w:rPr>
              <w:t>Öğrencilerin okuma alışkanlığı kazanmalarını engelleyecek düzeyde dijital uyaran bulunması</w:t>
            </w:r>
          </w:p>
          <w:p w:rsidR="00CB6351" w:rsidRPr="00387528" w:rsidRDefault="00CB6351" w:rsidP="00C16E8B">
            <w:pPr>
              <w:jc w:val="both"/>
              <w:cnfStyle w:val="000000000000"/>
              <w:rPr>
                <w:noProof/>
                <w:sz w:val="16"/>
                <w:szCs w:val="16"/>
              </w:rPr>
            </w:pPr>
            <w:r w:rsidRPr="00387528">
              <w:rPr>
                <w:noProof/>
                <w:sz w:val="16"/>
                <w:szCs w:val="16"/>
              </w:rPr>
              <w:t>Okuma alışkanlığı kazandırma sürecinde edinilen kazanımlarla ebeveyn tutumlarının tutarlı olmaması</w:t>
            </w:r>
          </w:p>
          <w:p w:rsidR="00CB6351" w:rsidRPr="00387528" w:rsidRDefault="00CB6351" w:rsidP="00C16E8B">
            <w:pPr>
              <w:jc w:val="both"/>
              <w:cnfStyle w:val="000000000000"/>
              <w:rPr>
                <w:noProof/>
                <w:sz w:val="16"/>
                <w:szCs w:val="16"/>
              </w:rPr>
            </w:pPr>
            <w:r w:rsidRPr="00387528">
              <w:rPr>
                <w:noProof/>
                <w:sz w:val="16"/>
                <w:szCs w:val="16"/>
              </w:rPr>
              <w:t>Nezaket kuralları ve çevre bilinci kazandırma sürecinde edinilen kazanımlarla ebeveyn tutumlarının tutarlı olmaması</w:t>
            </w:r>
          </w:p>
          <w:p w:rsidR="00CB6351" w:rsidRPr="00387528" w:rsidRDefault="00CB6351" w:rsidP="00C16E8B">
            <w:pPr>
              <w:jc w:val="both"/>
              <w:cnfStyle w:val="000000000000"/>
              <w:rPr>
                <w:noProof/>
                <w:sz w:val="16"/>
                <w:szCs w:val="16"/>
              </w:rPr>
            </w:pPr>
            <w:r w:rsidRPr="00387528">
              <w:rPr>
                <w:noProof/>
                <w:sz w:val="16"/>
                <w:szCs w:val="16"/>
              </w:rPr>
              <w:t>Ebeveynler tarafından, davranışsal kazanımların yalnızca okulda uyulması gereken kurallar olarak algılanması</w:t>
            </w:r>
          </w:p>
          <w:p w:rsidR="00CB6351" w:rsidRPr="001A1E32" w:rsidRDefault="00CB6351" w:rsidP="00AD48CD">
            <w:pPr>
              <w:jc w:val="both"/>
              <w:cnfStyle w:val="000000000000"/>
              <w:rPr>
                <w:noProof/>
                <w:sz w:val="16"/>
                <w:szCs w:val="16"/>
              </w:rPr>
            </w:pPr>
            <w:r w:rsidRPr="00387528">
              <w:rPr>
                <w:noProof/>
                <w:sz w:val="16"/>
                <w:szCs w:val="16"/>
              </w:rPr>
              <w:t>Ebeveynlerin çocuk yetiştirme konusundaki yanlış tutumlarında ısrarcı olması, anne-baba eğitimleri konusundaki gereksinimlerini gözardı etmesi</w:t>
            </w:r>
          </w:p>
        </w:tc>
      </w:tr>
      <w:tr w:rsidR="00CB6351" w:rsidRPr="001A1E32" w:rsidTr="00CB6351">
        <w:trPr>
          <w:cnfStyle w:val="000000100000"/>
        </w:trPr>
        <w:tc>
          <w:tcPr>
            <w:cnfStyle w:val="001000000000"/>
            <w:tcW w:w="3078" w:type="dxa"/>
            <w:tcBorders>
              <w:top w:val="single" w:sz="4" w:space="0" w:color="auto"/>
              <w:left w:val="single" w:sz="4" w:space="0" w:color="auto"/>
              <w:bottom w:val="single" w:sz="4" w:space="0" w:color="auto"/>
              <w:right w:val="single" w:sz="4" w:space="0" w:color="auto"/>
            </w:tcBorders>
            <w:vAlign w:val="center"/>
            <w:hideMark/>
          </w:tcPr>
          <w:p w:rsidR="00CB6351" w:rsidRPr="001A1E32" w:rsidRDefault="00CB6351" w:rsidP="00AD48CD">
            <w:pPr>
              <w:rPr>
                <w:noProof/>
                <w:sz w:val="16"/>
                <w:szCs w:val="16"/>
              </w:rPr>
            </w:pPr>
            <w:r w:rsidRPr="001A1E32">
              <w:rPr>
                <w:noProof/>
                <w:sz w:val="16"/>
                <w:szCs w:val="16"/>
              </w:rPr>
              <w:t>İHTİYAÇLAR</w:t>
            </w:r>
          </w:p>
        </w:tc>
        <w:tc>
          <w:tcPr>
            <w:tcW w:w="6463" w:type="dxa"/>
            <w:gridSpan w:val="9"/>
            <w:tcBorders>
              <w:top w:val="single" w:sz="4" w:space="0" w:color="auto"/>
              <w:left w:val="single" w:sz="4" w:space="0" w:color="auto"/>
              <w:bottom w:val="single" w:sz="4" w:space="0" w:color="auto"/>
              <w:right w:val="single" w:sz="4" w:space="0" w:color="auto"/>
            </w:tcBorders>
            <w:hideMark/>
          </w:tcPr>
          <w:p w:rsidR="00CB6351" w:rsidRPr="001A1E32" w:rsidRDefault="00CB6351" w:rsidP="00AD48CD">
            <w:pPr>
              <w:jc w:val="both"/>
              <w:cnfStyle w:val="000000100000"/>
              <w:rPr>
                <w:noProof/>
                <w:sz w:val="16"/>
                <w:szCs w:val="16"/>
              </w:rPr>
            </w:pPr>
            <w:r w:rsidRPr="00387528">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F650BD" w:rsidRPr="001A1E32" w:rsidTr="003641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rPr>
                <w:sz w:val="16"/>
                <w:szCs w:val="20"/>
              </w:rPr>
            </w:pPr>
            <w:r>
              <w:rPr>
                <w:sz w:val="16"/>
                <w:szCs w:val="20"/>
              </w:rPr>
              <w:t>Kurumun insan kaynağı kapasitesini geliştirerek ulusal ve uluslararası standartlara uygun eğitim hizmeti sunulacaktır.</w:t>
            </w:r>
          </w:p>
        </w:tc>
      </w:tr>
      <w:tr w:rsidR="00F650B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rPr>
                <w:noProof/>
                <w:sz w:val="16"/>
                <w:szCs w:val="16"/>
              </w:rPr>
            </w:pPr>
            <w:r>
              <w:rPr>
                <w:noProof/>
                <w:sz w:val="16"/>
                <w:szCs w:val="16"/>
              </w:rPr>
              <w:t>Okul aile işbirliği sağlanarak kurum kültürü geliştirilecektir.</w:t>
            </w:r>
          </w:p>
        </w:tc>
      </w:tr>
      <w:tr w:rsidR="00F650B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Öğretmenler Kurulu</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Zümre Öğretmenler Kurulu</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5857A4" w:rsidP="00AD48CD">
            <w:pPr>
              <w:jc w:val="both"/>
              <w:cnfStyle w:val="000000000000"/>
              <w:rPr>
                <w:rFonts w:asciiTheme="minorHAnsi" w:eastAsia="Times New Roman" w:hAnsiTheme="minorHAnsi"/>
                <w:color w:val="000000"/>
                <w:sz w:val="16"/>
                <w:szCs w:val="16"/>
              </w:rPr>
            </w:pPr>
            <w:r>
              <w:rPr>
                <w:rFonts w:asciiTheme="minorHAnsi" w:eastAsia="Times New Roman" w:hAnsiTheme="minorHAnsi"/>
                <w:color w:val="000000"/>
                <w:sz w:val="16"/>
                <w:szCs w:val="16"/>
              </w:rPr>
              <w:t>25000</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708"/>
        <w:gridCol w:w="990"/>
        <w:gridCol w:w="622"/>
        <w:gridCol w:w="622"/>
        <w:gridCol w:w="622"/>
        <w:gridCol w:w="622"/>
        <w:gridCol w:w="622"/>
        <w:gridCol w:w="653"/>
        <w:gridCol w:w="966"/>
      </w:tblGrid>
      <w:tr w:rsidR="00F650BD" w:rsidRPr="001A1E32" w:rsidTr="003641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rPr>
                <w:sz w:val="16"/>
                <w:szCs w:val="20"/>
              </w:rPr>
            </w:pPr>
            <w:r w:rsidRPr="001A1E32">
              <w:rPr>
                <w:sz w:val="16"/>
                <w:szCs w:val="20"/>
              </w:rPr>
              <w:t>Eğitim ortamlarının fiziki imkânları geliştirilecektir.</w:t>
            </w:r>
          </w:p>
        </w:tc>
      </w:tr>
      <w:tr w:rsidR="00F650B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rPr>
                <w:noProof/>
                <w:sz w:val="16"/>
                <w:szCs w:val="16"/>
              </w:rPr>
            </w:pPr>
            <w:r w:rsidRPr="001A1E32">
              <w:rPr>
                <w:noProof/>
                <w:sz w:val="16"/>
                <w:szCs w:val="16"/>
              </w:rPr>
              <w:t>Temel eğitimde okulların niteliğini arttıracak uygulama ve çalışmalara yer verilecektir.</w:t>
            </w:r>
          </w:p>
        </w:tc>
      </w:tr>
      <w:tr w:rsidR="00F650B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3641B1">
        <w:trPr>
          <w:cnfStyle w:val="000000100000"/>
        </w:trPr>
        <w:tc>
          <w:tcPr>
            <w:cnfStyle w:val="001000000000"/>
            <w:tcW w:w="3114" w:type="dxa"/>
            <w:hideMark/>
          </w:tcPr>
          <w:p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Pr>
          <w:p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rPr>
                <w:noProof/>
                <w:sz w:val="16"/>
                <w:szCs w:val="16"/>
              </w:rPr>
            </w:pPr>
            <w:r w:rsidRPr="001A1E32">
              <w:rPr>
                <w:noProof/>
                <w:sz w:val="16"/>
                <w:szCs w:val="16"/>
              </w:rPr>
              <w:t>Okul Aile Birliği</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Öğretmenler Kurulu</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Tasarruf tedbirleri</w:t>
            </w:r>
          </w:p>
          <w:p w:rsidR="00AD48CD" w:rsidRPr="001A1E32" w:rsidRDefault="00AD48CD" w:rsidP="00AD48CD">
            <w:pPr>
              <w:jc w:val="both"/>
              <w:cnfStyle w:val="000000100000"/>
              <w:rPr>
                <w:noProof/>
                <w:sz w:val="16"/>
                <w:szCs w:val="16"/>
              </w:rPr>
            </w:pPr>
            <w:r w:rsidRPr="001A1E32">
              <w:rPr>
                <w:noProof/>
                <w:sz w:val="16"/>
                <w:szCs w:val="16"/>
              </w:rPr>
              <w:t>Ödenek veya harcama taleplerinin karşılanamaması</w:t>
            </w:r>
          </w:p>
          <w:p w:rsidR="00AD48CD" w:rsidRPr="001A1E32" w:rsidRDefault="00AD48CD" w:rsidP="00AD48CD">
            <w:pPr>
              <w:jc w:val="both"/>
              <w:cnfStyle w:val="000000100000"/>
              <w:rPr>
                <w:noProof/>
                <w:sz w:val="16"/>
                <w:szCs w:val="16"/>
              </w:rPr>
            </w:pPr>
            <w:r w:rsidRPr="001A1E32">
              <w:rPr>
                <w:noProof/>
                <w:sz w:val="16"/>
                <w:szCs w:val="16"/>
              </w:rPr>
              <w:t xml:space="preserve">İyileştirilen alanların aktif kullanılmaması </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rPr>
                <w:sz w:val="16"/>
                <w:szCs w:val="20"/>
              </w:rPr>
            </w:pPr>
            <w:r w:rsidRPr="001A1E32">
              <w:rPr>
                <w:sz w:val="16"/>
                <w:szCs w:val="20"/>
              </w:rPr>
              <w:t>S1 Fiziki mekânların iyileştirilmesi için kamu idareleri, belediyeler ve işverenlerle iş birlikleri yapılacaktır.</w:t>
            </w:r>
          </w:p>
          <w:p w:rsidR="00AD48CD" w:rsidRPr="001A1E32" w:rsidRDefault="00AD48CD" w:rsidP="00AD48CD">
            <w:pPr>
              <w:jc w:val="both"/>
              <w:cnfStyle w:val="000000000000"/>
              <w:rPr>
                <w:sz w:val="16"/>
                <w:szCs w:val="20"/>
              </w:rPr>
            </w:pPr>
            <w:r w:rsidRPr="001A1E32">
              <w:rPr>
                <w:sz w:val="16"/>
                <w:szCs w:val="20"/>
              </w:rPr>
              <w:t>S2 Atölye ve laboratuvarların iyileştirilmesi için sektör ile iş birlikleri yapılacaktır.</w:t>
            </w:r>
          </w:p>
          <w:p w:rsidR="00AD48CD" w:rsidRPr="001A1E32" w:rsidRDefault="00AD48CD" w:rsidP="00AD48CD">
            <w:pPr>
              <w:jc w:val="both"/>
              <w:cnfStyle w:val="00000000000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Pr>
                <w:noProof/>
                <w:sz w:val="16"/>
                <w:szCs w:val="16"/>
              </w:rPr>
              <w:t>135</w:t>
            </w:r>
            <w:r w:rsidRPr="001A1E32">
              <w:rPr>
                <w:noProof/>
                <w:sz w:val="16"/>
                <w:szCs w:val="16"/>
              </w:rPr>
              <w:t>000</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Ülke genelinde yaşanan doğal afetler nedeniyle yatırım kaynağının önemli bölümü öncelikli bölgelere aktarılmaktadır.</w:t>
            </w:r>
          </w:p>
          <w:p w:rsidR="00AD48CD" w:rsidRPr="001A1E32" w:rsidRDefault="00AD48CD" w:rsidP="00AD48CD">
            <w:pPr>
              <w:jc w:val="both"/>
              <w:cnfStyle w:val="000000000000"/>
              <w:rPr>
                <w:noProof/>
                <w:sz w:val="16"/>
                <w:szCs w:val="16"/>
              </w:rPr>
            </w:pPr>
            <w:r w:rsidRPr="001A1E32">
              <w:rPr>
                <w:noProof/>
                <w:sz w:val="16"/>
                <w:szCs w:val="16"/>
              </w:rPr>
              <w:t>Yaşanması muhtemel doğal afetler nedeniyle kurum binalarında büyük onarıma veya güçlendirmeye ihtiyac duyulmaktadır.</w:t>
            </w:r>
          </w:p>
          <w:p w:rsidR="00AD48CD" w:rsidRPr="001A1E32" w:rsidRDefault="00AD48CD" w:rsidP="00AD48CD">
            <w:pPr>
              <w:jc w:val="both"/>
              <w:cnfStyle w:val="00000000000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Okul aile birliği desteği sağlanması</w:t>
            </w:r>
          </w:p>
          <w:p w:rsidR="00AD48CD" w:rsidRPr="001A1E32" w:rsidRDefault="00AD48CD" w:rsidP="00AD48CD">
            <w:pPr>
              <w:jc w:val="both"/>
              <w:cnfStyle w:val="000000100000"/>
              <w:rPr>
                <w:noProof/>
                <w:sz w:val="16"/>
                <w:szCs w:val="16"/>
              </w:rPr>
            </w:pPr>
            <w:r w:rsidRPr="001A1E32">
              <w:rPr>
                <w:noProof/>
                <w:sz w:val="16"/>
                <w:szCs w:val="16"/>
              </w:rPr>
              <w:t>İyileştirilen alanların eğitim ve öğretim çalışmalarında aktif kullanılması, fayda-maliyet dengesinin sağlanması</w:t>
            </w:r>
          </w:p>
          <w:p w:rsidR="00AD48CD" w:rsidRPr="001A1E32" w:rsidRDefault="00AD48CD" w:rsidP="00AD48CD">
            <w:pPr>
              <w:jc w:val="both"/>
              <w:cnfStyle w:val="00000010000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extent cx="2835349" cy="438593"/>
            <wp:effectExtent l="152400" t="114300" r="155501"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8" w:name="_bookmark74"/>
      <w:bookmarkEnd w:id="18"/>
    </w:p>
    <w:p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F650BD" w:rsidRPr="001A1E32" w:rsidRDefault="00F650BD" w:rsidP="00F650BD">
      <w:pPr>
        <w:rPr>
          <w:rFonts w:ascii="Times New Roman" w:hAnsi="Times New Roman" w:cs="Times New Roman"/>
          <w:noProof/>
          <w:sz w:val="24"/>
          <w:szCs w:val="24"/>
        </w:rPr>
      </w:pPr>
    </w:p>
    <w:p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9" w:name="_bookmark75"/>
      <w:bookmarkEnd w:id="19"/>
      <w:r w:rsidRPr="001A1E32">
        <w:rPr>
          <w:rFonts w:ascii="Times New Roman" w:hAnsi="Times New Roman" w:cs="Times New Roman"/>
          <w:b/>
          <w:bCs/>
          <w:noProof/>
          <w:color w:val="000000"/>
          <w:sz w:val="20"/>
          <w:szCs w:val="24"/>
        </w:rPr>
        <w:t>Tablo 15 Tahmini Maliyetler (TL)</w:t>
      </w:r>
    </w:p>
    <w:p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335"/>
        <w:gridCol w:w="1334"/>
        <w:gridCol w:w="1334"/>
        <w:gridCol w:w="1334"/>
        <w:gridCol w:w="1334"/>
        <w:gridCol w:w="1334"/>
      </w:tblGrid>
      <w:tr w:rsidR="00AB1112" w:rsidRPr="008E07C5" w:rsidTr="003641B1">
        <w:trPr>
          <w:cnfStyle w:val="100000000000"/>
          <w:jc w:val="center"/>
        </w:trPr>
        <w:tc>
          <w:tcPr>
            <w:cnfStyle w:val="001000000000"/>
            <w:tcW w:w="155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20000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21000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27000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33000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noProof/>
                <w:color w:val="000000"/>
                <w:sz w:val="20"/>
                <w:szCs w:val="20"/>
              </w:rPr>
            </w:pPr>
            <w:r w:rsidRPr="001C05FB">
              <w:rPr>
                <w:rFonts w:ascii="Times New Roman" w:hAnsi="Times New Roman" w:cs="Times New Roman"/>
                <w:b/>
                <w:bCs/>
                <w:color w:val="000000"/>
                <w:sz w:val="20"/>
                <w:szCs w:val="20"/>
              </w:rPr>
              <w:t>135000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21000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27000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135000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29000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49000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59000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69000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245000</w:t>
            </w:r>
          </w:p>
        </w:tc>
      </w:tr>
    </w:tbl>
    <w:p w:rsidR="00F650BD" w:rsidRPr="0007479A" w:rsidRDefault="00F650BD" w:rsidP="009C21F4">
      <w:pPr>
        <w:pStyle w:val="GvdeMetni"/>
        <w:spacing w:before="1"/>
        <w:rPr>
          <w:rFonts w:ascii="Times New Roman" w:hAnsi="Times New Roman" w:cs="Times New Roman"/>
          <w:b/>
          <w:noProof/>
        </w:rPr>
      </w:pPr>
    </w:p>
    <w:p w:rsidR="009C21F4" w:rsidRPr="0007479A" w:rsidRDefault="009C21F4" w:rsidP="009C21F4">
      <w:pPr>
        <w:spacing w:before="101"/>
        <w:rPr>
          <w:rFonts w:ascii="Times New Roman" w:hAnsi="Times New Roman" w:cs="Times New Roman"/>
          <w:b/>
          <w:noProof/>
          <w:color w:val="974705"/>
          <w:sz w:val="24"/>
          <w:szCs w:val="24"/>
        </w:rPr>
      </w:pPr>
      <w:bookmarkStart w:id="20" w:name="_bookmark81"/>
      <w:bookmarkEnd w:id="20"/>
      <w:r w:rsidRPr="0007479A">
        <w:rPr>
          <w:noProof/>
          <w:lang w:bidi="ar-SA"/>
        </w:rPr>
        <w:drawing>
          <wp:inline distT="0" distB="0" distL="0" distR="0">
            <wp:extent cx="2835349" cy="438593"/>
            <wp:effectExtent l="152400" t="114300" r="155501"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rsidR="009C21F4" w:rsidRPr="0007479A" w:rsidRDefault="009C21F4" w:rsidP="009C21F4">
      <w:pPr>
        <w:pStyle w:val="Balk3"/>
        <w:jc w:val="both"/>
        <w:rPr>
          <w:rFonts w:ascii="Times New Roman" w:hAnsi="Times New Roman" w:cs="Times New Roman"/>
          <w:noProof/>
          <w:color w:val="000000" w:themeColor="text1"/>
          <w:sz w:val="20"/>
        </w:rPr>
      </w:pPr>
      <w:bookmarkStart w:id="21" w:name="_bookmark82"/>
      <w:bookmarkEnd w:id="21"/>
      <w:r w:rsidRPr="0007479A">
        <w:rPr>
          <w:rFonts w:ascii="Times New Roman" w:hAnsi="Times New Roman" w:cs="Times New Roman"/>
          <w:noProof/>
          <w:color w:val="000000" w:themeColor="text1"/>
          <w:sz w:val="20"/>
        </w:rPr>
        <w:t>Şekil 8 Stratejik Plan İzleme ve Değerlendirme Modeli</w:t>
      </w:r>
    </w:p>
    <w:p w:rsidR="009C21F4" w:rsidRPr="0007479A" w:rsidRDefault="009C21F4" w:rsidP="009C21F4">
      <w:pPr>
        <w:pStyle w:val="Balk3"/>
        <w:ind w:left="0"/>
        <w:jc w:val="both"/>
        <w:rPr>
          <w:rFonts w:ascii="Times New Roman" w:hAnsi="Times New Roman" w:cs="Times New Roman"/>
          <w:noProof/>
          <w:color w:val="000000" w:themeColor="text1"/>
        </w:rPr>
      </w:pPr>
    </w:p>
    <w:p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extent cx="5295900" cy="2854960"/>
            <wp:effectExtent l="0" t="19050" r="0" b="406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22" w:name="_bookmark83"/>
      <w:bookmarkStart w:id="23" w:name="_bookmark91"/>
      <w:bookmarkEnd w:id="22"/>
      <w:bookmarkEnd w:id="23"/>
    </w:p>
    <w:p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08"/>
        <w:gridCol w:w="3260"/>
        <w:gridCol w:w="2428"/>
      </w:tblGrid>
      <w:tr w:rsidR="009C21F4" w:rsidRPr="0007479A"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rsidR="009C21F4" w:rsidRPr="0007479A" w:rsidRDefault="00EA70B5"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H. DEMET CANLAN</w:t>
            </w:r>
          </w:p>
        </w:tc>
        <w:tc>
          <w:tcPr>
            <w:tcW w:w="3260" w:type="dxa"/>
          </w:tcPr>
          <w:p w:rsidR="009C21F4" w:rsidRPr="0007479A" w:rsidRDefault="00EA70B5" w:rsidP="003641B1">
            <w:pPr>
              <w:pStyle w:val="Balk3"/>
              <w:ind w:left="0"/>
              <w:jc w:val="center"/>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Müdür Yardımcısı</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rsidR="009C21F4" w:rsidRPr="0007479A" w:rsidRDefault="00EA70B5" w:rsidP="00EA70B5">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HAKİ SARI DEMİR</w:t>
            </w:r>
          </w:p>
        </w:tc>
        <w:tc>
          <w:tcPr>
            <w:tcW w:w="3260" w:type="dxa"/>
          </w:tcPr>
          <w:p w:rsidR="009C21F4" w:rsidRPr="0007479A" w:rsidRDefault="00FA4AF4" w:rsidP="003641B1">
            <w:pPr>
              <w:pStyle w:val="Balk3"/>
              <w:ind w:left="0"/>
              <w:jc w:val="center"/>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Öğretmen</w:t>
            </w:r>
          </w:p>
        </w:tc>
        <w:tc>
          <w:tcPr>
            <w:tcW w:w="2428"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rsidR="009C21F4" w:rsidRPr="0007479A" w:rsidRDefault="00EA70B5"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BİLGİN BİLGİNER</w:t>
            </w:r>
          </w:p>
        </w:tc>
        <w:tc>
          <w:tcPr>
            <w:tcW w:w="3260" w:type="dxa"/>
          </w:tcPr>
          <w:p w:rsidR="009C21F4" w:rsidRPr="0007479A" w:rsidRDefault="00FA4AF4" w:rsidP="003641B1">
            <w:pPr>
              <w:pStyle w:val="Balk3"/>
              <w:ind w:left="0"/>
              <w:jc w:val="center"/>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Öğretmen</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rsidR="009C21F4" w:rsidRPr="0007479A" w:rsidRDefault="00EA70B5"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MÜGE BEZİNA</w:t>
            </w:r>
          </w:p>
        </w:tc>
        <w:tc>
          <w:tcPr>
            <w:tcW w:w="3260" w:type="dxa"/>
          </w:tcPr>
          <w:p w:rsidR="009C21F4" w:rsidRPr="0007479A" w:rsidRDefault="00FA4AF4" w:rsidP="003641B1">
            <w:pPr>
              <w:pStyle w:val="Balk3"/>
              <w:ind w:left="0"/>
              <w:jc w:val="center"/>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Öğretmen</w:t>
            </w:r>
          </w:p>
        </w:tc>
        <w:tc>
          <w:tcPr>
            <w:tcW w:w="2428" w:type="dxa"/>
          </w:tcPr>
          <w:p w:rsidR="009C21F4" w:rsidRPr="0007479A" w:rsidRDefault="009C21F4"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rsidR="009C21F4" w:rsidRPr="0007479A" w:rsidRDefault="00EA70B5"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SUZAN DEMİRKIRAN</w:t>
            </w:r>
          </w:p>
        </w:tc>
        <w:tc>
          <w:tcPr>
            <w:tcW w:w="3260" w:type="dxa"/>
          </w:tcPr>
          <w:p w:rsidR="009C21F4" w:rsidRPr="0007479A" w:rsidRDefault="00EA70B5" w:rsidP="003641B1">
            <w:pPr>
              <w:pStyle w:val="Balk3"/>
              <w:ind w:left="0"/>
              <w:jc w:val="center"/>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O.A.B.Başkanı</w:t>
            </w:r>
          </w:p>
        </w:tc>
        <w:tc>
          <w:tcPr>
            <w:tcW w:w="2428"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bookmarkStart w:id="24" w:name="_GoBack"/>
      <w:bookmarkEnd w:id="24"/>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51"/>
        <w:gridCol w:w="3260"/>
        <w:gridCol w:w="2146"/>
      </w:tblGrid>
      <w:tr w:rsidR="009C21F4" w:rsidRPr="0007479A"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51" w:type="dxa"/>
          </w:tcPr>
          <w:p w:rsidR="009C21F4" w:rsidRPr="0007479A" w:rsidRDefault="00EA70B5"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H. DEMET CANLAN</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51" w:type="dxa"/>
          </w:tcPr>
          <w:p w:rsidR="009C21F4" w:rsidRPr="0007479A" w:rsidRDefault="00EA70B5"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SEVDENUR DAMGACI</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51" w:type="dxa"/>
          </w:tcPr>
          <w:p w:rsidR="009C21F4" w:rsidRPr="0007479A" w:rsidRDefault="00EA70B5"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YELİZ ŞENEL</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51" w:type="dxa"/>
          </w:tcPr>
          <w:p w:rsidR="009C21F4" w:rsidRPr="0007479A" w:rsidRDefault="00EA70B5"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OKAN ERTÜRK</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51" w:type="dxa"/>
          </w:tcPr>
          <w:p w:rsidR="009C21F4" w:rsidRPr="0007479A" w:rsidRDefault="00EA70B5"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ZEHRA DEMİR</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9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BİLGE KAĞAN BULUT" w:date="2024-02-06T16:11:00Z" w:initials="BKB">
    <w:p w:rsidR="009B517A" w:rsidRDefault="009B517A">
      <w:pPr>
        <w:pStyle w:val="AklamaMetni"/>
      </w:pPr>
      <w:r>
        <w:rPr>
          <w:rStyle w:val="AklamaBavurusu"/>
        </w:rPr>
        <w:annotationRef/>
      </w:r>
      <w:r>
        <w:t>Kaymakamlık adını ve kurum adını kısaltmalara yer vermeksizin değiştiriniz. Kapak tasarımı isteğe bağlıdır, değiştirilebilir.</w:t>
      </w:r>
    </w:p>
  </w:comment>
  <w:comment w:id="1" w:author="BİLGE KAĞAN BULUT" w:date="2024-02-06T16:15:00Z" w:initials="BKB">
    <w:p w:rsidR="009B517A" w:rsidRDefault="009B517A">
      <w:pPr>
        <w:pStyle w:val="AklamaMetni"/>
      </w:pPr>
      <w:r>
        <w:rPr>
          <w:rStyle w:val="AklamaBavurusu"/>
        </w:rPr>
        <w:annotationRef/>
      </w:r>
      <w:r>
        <w:t>Mustafa Kemal Atatürk’ün fotoğrafı ve eğitimle ilgili özdeyişlerinden birini ekleyiniz. İsteğe bağlı olarak bu sayfadaki resim ve özdeyiş kullanılabilir.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38CC" w:rsidRDefault="005E38CC" w:rsidP="000C4EB0">
      <w:r>
        <w:separator/>
      </w:r>
    </w:p>
  </w:endnote>
  <w:endnote w:type="continuationSeparator" w:id="1">
    <w:p w:rsidR="005E38CC" w:rsidRDefault="005E38CC"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17A" w:rsidRDefault="009B517A">
    <w:pPr>
      <w:pStyle w:val="Altbilgi"/>
      <w:jc w:val="center"/>
      <w:rPr>
        <w:caps/>
        <w:color w:val="4F81BD" w:themeColor="accent1"/>
      </w:rPr>
    </w:pPr>
  </w:p>
  <w:p w:rsidR="009B517A" w:rsidRDefault="009B517A">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17A" w:rsidRPr="00944ACC" w:rsidRDefault="009B517A">
    <w:pPr>
      <w:pStyle w:val="Altbilgi"/>
      <w:jc w:val="center"/>
      <w:rPr>
        <w:b/>
        <w:caps/>
        <w:color w:val="000000" w:themeColor="text1"/>
      </w:rPr>
    </w:pPr>
    <w:r>
      <w:rPr>
        <w:b/>
        <w:caps/>
        <w:color w:val="000000" w:themeColor="text1"/>
      </w:rPr>
      <w:t>-</w:t>
    </w:r>
    <w:r w:rsidR="00BE1713" w:rsidRPr="00944ACC">
      <w:rPr>
        <w:b/>
        <w:caps/>
        <w:color w:val="000000" w:themeColor="text1"/>
      </w:rPr>
      <w:fldChar w:fldCharType="begin"/>
    </w:r>
    <w:r w:rsidRPr="00944ACC">
      <w:rPr>
        <w:b/>
        <w:caps/>
        <w:color w:val="000000" w:themeColor="text1"/>
      </w:rPr>
      <w:instrText>PAGE   \* MERGEFORMAT</w:instrText>
    </w:r>
    <w:r w:rsidR="00BE1713" w:rsidRPr="00944ACC">
      <w:rPr>
        <w:b/>
        <w:caps/>
        <w:color w:val="000000" w:themeColor="text1"/>
      </w:rPr>
      <w:fldChar w:fldCharType="separate"/>
    </w:r>
    <w:r w:rsidR="004C5835">
      <w:rPr>
        <w:b/>
        <w:caps/>
        <w:noProof/>
        <w:color w:val="000000" w:themeColor="text1"/>
      </w:rPr>
      <w:t>22</w:t>
    </w:r>
    <w:r w:rsidR="00BE1713" w:rsidRPr="00944ACC">
      <w:rPr>
        <w:b/>
        <w:caps/>
        <w:color w:val="000000" w:themeColor="text1"/>
      </w:rPr>
      <w:fldChar w:fldCharType="end"/>
    </w:r>
    <w:r>
      <w:rPr>
        <w:b/>
        <w:caps/>
        <w:color w:val="000000" w:themeColor="text1"/>
      </w:rPr>
      <w:t>-</w:t>
    </w:r>
  </w:p>
  <w:p w:rsidR="009B517A" w:rsidRDefault="009B517A">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38CC" w:rsidRDefault="005E38CC" w:rsidP="000C4EB0">
      <w:r>
        <w:separator/>
      </w:r>
    </w:p>
  </w:footnote>
  <w:footnote w:type="continuationSeparator" w:id="1">
    <w:p w:rsidR="005E38CC" w:rsidRDefault="005E38CC"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17A" w:rsidRDefault="00BE1713">
    <w:pPr>
      <w:pStyle w:val="stbilgi"/>
    </w:pPr>
    <w:r>
      <w:rPr>
        <w:noProof/>
        <w:lang w:eastAsia="tr-TR"/>
      </w:rPr>
      <w:pict>
        <v:shapetype id="_x0000_t202" coordsize="21600,21600" o:spt="202" path="m,l,21600r21600,l21600,xe">
          <v:stroke joinstyle="miter"/>
          <v:path gradientshapeok="t" o:connecttype="rect"/>
        </v:shapetype>
        <v:shape id="Metin Kutusu 2" o:spid="_x0000_s4097"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9B517A" w:rsidRDefault="009B517A" w:rsidP="000C4EB0"/>
            </w:txbxContent>
          </v:textbox>
        </v:shape>
      </w:pict>
    </w:r>
  </w:p>
  <w:p w:rsidR="009B517A" w:rsidRDefault="009B517A">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hyphenationZone w:val="425"/>
  <w:drawingGridHorizontalSpacing w:val="110"/>
  <w:displayHorizontalDrawingGridEvery w:val="2"/>
  <w:characterSpacingControl w:val="doNotCompress"/>
  <w:hdrShapeDefaults>
    <o:shapedefaults v:ext="edit" spidmax="15362"/>
    <o:shapelayout v:ext="edit">
      <o:idmap v:ext="edit" data="4"/>
    </o:shapelayout>
  </w:hdrShapeDefaults>
  <w:footnotePr>
    <w:footnote w:id="0"/>
    <w:footnote w:id="1"/>
  </w:footnotePr>
  <w:endnotePr>
    <w:endnote w:id="0"/>
    <w:endnote w:id="1"/>
  </w:endnotePr>
  <w:compat>
    <w:ulTrailSpace/>
  </w:compat>
  <w:rsids>
    <w:rsidRoot w:val="00FD3545"/>
    <w:rsid w:val="00000EFE"/>
    <w:rsid w:val="000015FE"/>
    <w:rsid w:val="00004013"/>
    <w:rsid w:val="00005162"/>
    <w:rsid w:val="00007DE2"/>
    <w:rsid w:val="00012ABD"/>
    <w:rsid w:val="00020F63"/>
    <w:rsid w:val="00021733"/>
    <w:rsid w:val="0002326A"/>
    <w:rsid w:val="00023E56"/>
    <w:rsid w:val="000308C2"/>
    <w:rsid w:val="00035CF5"/>
    <w:rsid w:val="00042004"/>
    <w:rsid w:val="00042546"/>
    <w:rsid w:val="000431E3"/>
    <w:rsid w:val="00046217"/>
    <w:rsid w:val="000470AF"/>
    <w:rsid w:val="00051066"/>
    <w:rsid w:val="00051CF8"/>
    <w:rsid w:val="0005498C"/>
    <w:rsid w:val="000635E4"/>
    <w:rsid w:val="0006490E"/>
    <w:rsid w:val="00064CD7"/>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355A"/>
    <w:rsid w:val="000D4B5D"/>
    <w:rsid w:val="000E31F2"/>
    <w:rsid w:val="000E4E12"/>
    <w:rsid w:val="000E7945"/>
    <w:rsid w:val="000F15A9"/>
    <w:rsid w:val="000F255B"/>
    <w:rsid w:val="001077C9"/>
    <w:rsid w:val="00107F44"/>
    <w:rsid w:val="00110200"/>
    <w:rsid w:val="00111B48"/>
    <w:rsid w:val="001122E8"/>
    <w:rsid w:val="00114E7C"/>
    <w:rsid w:val="00114F0A"/>
    <w:rsid w:val="00122ED6"/>
    <w:rsid w:val="001248CE"/>
    <w:rsid w:val="00125A1C"/>
    <w:rsid w:val="0012715E"/>
    <w:rsid w:val="00130014"/>
    <w:rsid w:val="00130E5C"/>
    <w:rsid w:val="0013102E"/>
    <w:rsid w:val="00133410"/>
    <w:rsid w:val="001377D1"/>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6451"/>
    <w:rsid w:val="001B6EBF"/>
    <w:rsid w:val="001C0237"/>
    <w:rsid w:val="001C443A"/>
    <w:rsid w:val="001C5978"/>
    <w:rsid w:val="001C7E5B"/>
    <w:rsid w:val="001D0D9E"/>
    <w:rsid w:val="001D1036"/>
    <w:rsid w:val="001D1122"/>
    <w:rsid w:val="001D23EC"/>
    <w:rsid w:val="001D4D3C"/>
    <w:rsid w:val="001D5B3F"/>
    <w:rsid w:val="001D64D9"/>
    <w:rsid w:val="001D74D3"/>
    <w:rsid w:val="001E10DB"/>
    <w:rsid w:val="001E58BC"/>
    <w:rsid w:val="001E6714"/>
    <w:rsid w:val="001E6DBD"/>
    <w:rsid w:val="001F3EEA"/>
    <w:rsid w:val="0020041A"/>
    <w:rsid w:val="002024BE"/>
    <w:rsid w:val="002028CA"/>
    <w:rsid w:val="00202DB0"/>
    <w:rsid w:val="00204A0E"/>
    <w:rsid w:val="002076C3"/>
    <w:rsid w:val="00211391"/>
    <w:rsid w:val="00211958"/>
    <w:rsid w:val="00211A10"/>
    <w:rsid w:val="002120D1"/>
    <w:rsid w:val="002123B6"/>
    <w:rsid w:val="002131AA"/>
    <w:rsid w:val="0021351A"/>
    <w:rsid w:val="00213D9B"/>
    <w:rsid w:val="00216EED"/>
    <w:rsid w:val="00221019"/>
    <w:rsid w:val="00221B51"/>
    <w:rsid w:val="00223CBD"/>
    <w:rsid w:val="0022523B"/>
    <w:rsid w:val="0022606E"/>
    <w:rsid w:val="00226EF1"/>
    <w:rsid w:val="002274FE"/>
    <w:rsid w:val="00232A41"/>
    <w:rsid w:val="00232AC1"/>
    <w:rsid w:val="00237225"/>
    <w:rsid w:val="002404C7"/>
    <w:rsid w:val="00240E24"/>
    <w:rsid w:val="00242B98"/>
    <w:rsid w:val="00242CE2"/>
    <w:rsid w:val="00242EAF"/>
    <w:rsid w:val="002431A5"/>
    <w:rsid w:val="00255FC1"/>
    <w:rsid w:val="00260563"/>
    <w:rsid w:val="002608BA"/>
    <w:rsid w:val="0026124A"/>
    <w:rsid w:val="00262DD1"/>
    <w:rsid w:val="00265A6F"/>
    <w:rsid w:val="00267478"/>
    <w:rsid w:val="0027014B"/>
    <w:rsid w:val="00273F78"/>
    <w:rsid w:val="00276177"/>
    <w:rsid w:val="00276CDC"/>
    <w:rsid w:val="00276D1D"/>
    <w:rsid w:val="002773E1"/>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18BA"/>
    <w:rsid w:val="002C3711"/>
    <w:rsid w:val="002C7A6E"/>
    <w:rsid w:val="002D0D06"/>
    <w:rsid w:val="002D16A2"/>
    <w:rsid w:val="002D2594"/>
    <w:rsid w:val="002D4C74"/>
    <w:rsid w:val="002D6D19"/>
    <w:rsid w:val="002D7EDA"/>
    <w:rsid w:val="002E10B6"/>
    <w:rsid w:val="002E4083"/>
    <w:rsid w:val="002E4738"/>
    <w:rsid w:val="002E5858"/>
    <w:rsid w:val="002F0351"/>
    <w:rsid w:val="002F34A1"/>
    <w:rsid w:val="002F3790"/>
    <w:rsid w:val="002F47B0"/>
    <w:rsid w:val="002F5D4B"/>
    <w:rsid w:val="002F6251"/>
    <w:rsid w:val="002F74E1"/>
    <w:rsid w:val="0030180A"/>
    <w:rsid w:val="00302AAA"/>
    <w:rsid w:val="00304296"/>
    <w:rsid w:val="00306EDC"/>
    <w:rsid w:val="003137A1"/>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4FE6"/>
    <w:rsid w:val="0035605E"/>
    <w:rsid w:val="00357FDF"/>
    <w:rsid w:val="00363241"/>
    <w:rsid w:val="003641B1"/>
    <w:rsid w:val="00364891"/>
    <w:rsid w:val="00365396"/>
    <w:rsid w:val="003669BA"/>
    <w:rsid w:val="00366CA6"/>
    <w:rsid w:val="00373619"/>
    <w:rsid w:val="0037648C"/>
    <w:rsid w:val="003777FA"/>
    <w:rsid w:val="0038163C"/>
    <w:rsid w:val="00381D17"/>
    <w:rsid w:val="0038287E"/>
    <w:rsid w:val="003829D8"/>
    <w:rsid w:val="00385E1C"/>
    <w:rsid w:val="00386396"/>
    <w:rsid w:val="00387841"/>
    <w:rsid w:val="00387F1D"/>
    <w:rsid w:val="00390634"/>
    <w:rsid w:val="00391D81"/>
    <w:rsid w:val="00391FA9"/>
    <w:rsid w:val="00392B68"/>
    <w:rsid w:val="0039546E"/>
    <w:rsid w:val="00396916"/>
    <w:rsid w:val="00397631"/>
    <w:rsid w:val="003A03F2"/>
    <w:rsid w:val="003A4001"/>
    <w:rsid w:val="003A5130"/>
    <w:rsid w:val="003B1135"/>
    <w:rsid w:val="003B23EF"/>
    <w:rsid w:val="003B5801"/>
    <w:rsid w:val="003B78F5"/>
    <w:rsid w:val="003B7C81"/>
    <w:rsid w:val="003C0A2F"/>
    <w:rsid w:val="003C3DF0"/>
    <w:rsid w:val="003C4374"/>
    <w:rsid w:val="003C64FE"/>
    <w:rsid w:val="003C6FF5"/>
    <w:rsid w:val="003C7874"/>
    <w:rsid w:val="003C796F"/>
    <w:rsid w:val="003D0958"/>
    <w:rsid w:val="003D2302"/>
    <w:rsid w:val="003D300B"/>
    <w:rsid w:val="003D6D2B"/>
    <w:rsid w:val="003E018C"/>
    <w:rsid w:val="003E3B48"/>
    <w:rsid w:val="003E3D7B"/>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56BE6"/>
    <w:rsid w:val="00462147"/>
    <w:rsid w:val="00463A8D"/>
    <w:rsid w:val="00464BE5"/>
    <w:rsid w:val="00465296"/>
    <w:rsid w:val="00466ADC"/>
    <w:rsid w:val="00467B5F"/>
    <w:rsid w:val="004723C4"/>
    <w:rsid w:val="00484585"/>
    <w:rsid w:val="00485F55"/>
    <w:rsid w:val="0049233E"/>
    <w:rsid w:val="00492468"/>
    <w:rsid w:val="00495C66"/>
    <w:rsid w:val="004A3233"/>
    <w:rsid w:val="004A684D"/>
    <w:rsid w:val="004A6BF7"/>
    <w:rsid w:val="004B09EA"/>
    <w:rsid w:val="004B24BB"/>
    <w:rsid w:val="004B4D13"/>
    <w:rsid w:val="004C11E4"/>
    <w:rsid w:val="004C12DD"/>
    <w:rsid w:val="004C24AD"/>
    <w:rsid w:val="004C32EA"/>
    <w:rsid w:val="004C5835"/>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07CE1"/>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1CB2"/>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57A4"/>
    <w:rsid w:val="005866DC"/>
    <w:rsid w:val="00590D1A"/>
    <w:rsid w:val="005A2792"/>
    <w:rsid w:val="005A4EDD"/>
    <w:rsid w:val="005B0646"/>
    <w:rsid w:val="005B12FA"/>
    <w:rsid w:val="005B2F88"/>
    <w:rsid w:val="005B33FD"/>
    <w:rsid w:val="005B3CFC"/>
    <w:rsid w:val="005B4AE7"/>
    <w:rsid w:val="005B6CB2"/>
    <w:rsid w:val="005B732A"/>
    <w:rsid w:val="005C2043"/>
    <w:rsid w:val="005C40F2"/>
    <w:rsid w:val="005C45DB"/>
    <w:rsid w:val="005C4A8B"/>
    <w:rsid w:val="005C7143"/>
    <w:rsid w:val="005D2F0A"/>
    <w:rsid w:val="005D49CB"/>
    <w:rsid w:val="005E1054"/>
    <w:rsid w:val="005E38CC"/>
    <w:rsid w:val="005E4408"/>
    <w:rsid w:val="005E54BF"/>
    <w:rsid w:val="005E653D"/>
    <w:rsid w:val="005F13C7"/>
    <w:rsid w:val="005F1937"/>
    <w:rsid w:val="005F1C20"/>
    <w:rsid w:val="005F720B"/>
    <w:rsid w:val="006023F0"/>
    <w:rsid w:val="00606D3C"/>
    <w:rsid w:val="00607C8C"/>
    <w:rsid w:val="00611126"/>
    <w:rsid w:val="00612B5C"/>
    <w:rsid w:val="00616DF3"/>
    <w:rsid w:val="00620D4F"/>
    <w:rsid w:val="00627755"/>
    <w:rsid w:val="006326BC"/>
    <w:rsid w:val="00632FFC"/>
    <w:rsid w:val="00637DFE"/>
    <w:rsid w:val="00647420"/>
    <w:rsid w:val="00647679"/>
    <w:rsid w:val="00650158"/>
    <w:rsid w:val="00651519"/>
    <w:rsid w:val="006525BC"/>
    <w:rsid w:val="0065322A"/>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4D4B"/>
    <w:rsid w:val="006D7AB0"/>
    <w:rsid w:val="006E0EB5"/>
    <w:rsid w:val="006E1099"/>
    <w:rsid w:val="006E1570"/>
    <w:rsid w:val="006E5B1F"/>
    <w:rsid w:val="006E722F"/>
    <w:rsid w:val="007009D4"/>
    <w:rsid w:val="00701CC6"/>
    <w:rsid w:val="0070486D"/>
    <w:rsid w:val="00707697"/>
    <w:rsid w:val="00707C13"/>
    <w:rsid w:val="0071029C"/>
    <w:rsid w:val="007147A2"/>
    <w:rsid w:val="00716132"/>
    <w:rsid w:val="0071736F"/>
    <w:rsid w:val="00717F7C"/>
    <w:rsid w:val="00723F72"/>
    <w:rsid w:val="00726FA9"/>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351D"/>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94EED"/>
    <w:rsid w:val="00996A61"/>
    <w:rsid w:val="009A20B8"/>
    <w:rsid w:val="009A528D"/>
    <w:rsid w:val="009A692D"/>
    <w:rsid w:val="009B0FFF"/>
    <w:rsid w:val="009B517A"/>
    <w:rsid w:val="009B56D9"/>
    <w:rsid w:val="009C21F4"/>
    <w:rsid w:val="009C2999"/>
    <w:rsid w:val="009C2C17"/>
    <w:rsid w:val="009C59C1"/>
    <w:rsid w:val="009D1DA9"/>
    <w:rsid w:val="009D4832"/>
    <w:rsid w:val="009E0002"/>
    <w:rsid w:val="009E19E2"/>
    <w:rsid w:val="009F0E80"/>
    <w:rsid w:val="009F1C23"/>
    <w:rsid w:val="009F3F10"/>
    <w:rsid w:val="009F67B9"/>
    <w:rsid w:val="009F72A1"/>
    <w:rsid w:val="00A02CC8"/>
    <w:rsid w:val="00A102C1"/>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555DD"/>
    <w:rsid w:val="00A6000A"/>
    <w:rsid w:val="00A65A46"/>
    <w:rsid w:val="00A72433"/>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AF7AD8"/>
    <w:rsid w:val="00B006AB"/>
    <w:rsid w:val="00B03B76"/>
    <w:rsid w:val="00B053CC"/>
    <w:rsid w:val="00B0644B"/>
    <w:rsid w:val="00B12D76"/>
    <w:rsid w:val="00B154FC"/>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9A8"/>
    <w:rsid w:val="00B87EA7"/>
    <w:rsid w:val="00B94492"/>
    <w:rsid w:val="00BA2B91"/>
    <w:rsid w:val="00BA3B82"/>
    <w:rsid w:val="00BA5AFB"/>
    <w:rsid w:val="00BA655D"/>
    <w:rsid w:val="00BB1B89"/>
    <w:rsid w:val="00BB2908"/>
    <w:rsid w:val="00BB3920"/>
    <w:rsid w:val="00BB7745"/>
    <w:rsid w:val="00BB776F"/>
    <w:rsid w:val="00BC4682"/>
    <w:rsid w:val="00BC5AE7"/>
    <w:rsid w:val="00BC743E"/>
    <w:rsid w:val="00BD1103"/>
    <w:rsid w:val="00BD2DE2"/>
    <w:rsid w:val="00BE01AE"/>
    <w:rsid w:val="00BE1713"/>
    <w:rsid w:val="00BE1ACC"/>
    <w:rsid w:val="00BE2753"/>
    <w:rsid w:val="00BE6AAE"/>
    <w:rsid w:val="00BF5542"/>
    <w:rsid w:val="00BF59D8"/>
    <w:rsid w:val="00C064EA"/>
    <w:rsid w:val="00C1291C"/>
    <w:rsid w:val="00C147B7"/>
    <w:rsid w:val="00C16E8B"/>
    <w:rsid w:val="00C17E67"/>
    <w:rsid w:val="00C17EE3"/>
    <w:rsid w:val="00C233C1"/>
    <w:rsid w:val="00C23705"/>
    <w:rsid w:val="00C30B6B"/>
    <w:rsid w:val="00C33C97"/>
    <w:rsid w:val="00C359B8"/>
    <w:rsid w:val="00C36B66"/>
    <w:rsid w:val="00C403E3"/>
    <w:rsid w:val="00C41AED"/>
    <w:rsid w:val="00C42349"/>
    <w:rsid w:val="00C44267"/>
    <w:rsid w:val="00C45C52"/>
    <w:rsid w:val="00C46FCA"/>
    <w:rsid w:val="00C476E3"/>
    <w:rsid w:val="00C477FE"/>
    <w:rsid w:val="00C4788C"/>
    <w:rsid w:val="00C50227"/>
    <w:rsid w:val="00C53274"/>
    <w:rsid w:val="00C535A6"/>
    <w:rsid w:val="00C53CDB"/>
    <w:rsid w:val="00C54563"/>
    <w:rsid w:val="00C604CE"/>
    <w:rsid w:val="00C61FB9"/>
    <w:rsid w:val="00C73E4F"/>
    <w:rsid w:val="00C7652C"/>
    <w:rsid w:val="00C800AD"/>
    <w:rsid w:val="00C802AE"/>
    <w:rsid w:val="00C83654"/>
    <w:rsid w:val="00C864B5"/>
    <w:rsid w:val="00C90B97"/>
    <w:rsid w:val="00C92229"/>
    <w:rsid w:val="00C959A9"/>
    <w:rsid w:val="00CA0B64"/>
    <w:rsid w:val="00CA7151"/>
    <w:rsid w:val="00CA78BF"/>
    <w:rsid w:val="00CB102A"/>
    <w:rsid w:val="00CB6351"/>
    <w:rsid w:val="00CC0AB7"/>
    <w:rsid w:val="00CC1ADA"/>
    <w:rsid w:val="00CC208C"/>
    <w:rsid w:val="00CC3B78"/>
    <w:rsid w:val="00CC4AF1"/>
    <w:rsid w:val="00CC51A6"/>
    <w:rsid w:val="00CC5273"/>
    <w:rsid w:val="00CC63F8"/>
    <w:rsid w:val="00CC75CA"/>
    <w:rsid w:val="00CD1615"/>
    <w:rsid w:val="00CD55DD"/>
    <w:rsid w:val="00CE3A18"/>
    <w:rsid w:val="00CF0AC7"/>
    <w:rsid w:val="00CF1973"/>
    <w:rsid w:val="00CF4829"/>
    <w:rsid w:val="00CF48BC"/>
    <w:rsid w:val="00CF73A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66A64"/>
    <w:rsid w:val="00D73985"/>
    <w:rsid w:val="00D830A8"/>
    <w:rsid w:val="00D869D7"/>
    <w:rsid w:val="00D918E0"/>
    <w:rsid w:val="00D91EBB"/>
    <w:rsid w:val="00D94749"/>
    <w:rsid w:val="00DA32DF"/>
    <w:rsid w:val="00DA3B5D"/>
    <w:rsid w:val="00DA406D"/>
    <w:rsid w:val="00DA477C"/>
    <w:rsid w:val="00DA6AB8"/>
    <w:rsid w:val="00DB158D"/>
    <w:rsid w:val="00DB22FB"/>
    <w:rsid w:val="00DB27A0"/>
    <w:rsid w:val="00DB2B57"/>
    <w:rsid w:val="00DB351A"/>
    <w:rsid w:val="00DC06F0"/>
    <w:rsid w:val="00DC0C9C"/>
    <w:rsid w:val="00DC1156"/>
    <w:rsid w:val="00DC3B9A"/>
    <w:rsid w:val="00DC617B"/>
    <w:rsid w:val="00DD0A31"/>
    <w:rsid w:val="00DD44C4"/>
    <w:rsid w:val="00DD74F0"/>
    <w:rsid w:val="00DE260B"/>
    <w:rsid w:val="00DE3F21"/>
    <w:rsid w:val="00DE5639"/>
    <w:rsid w:val="00DE7E22"/>
    <w:rsid w:val="00DF559B"/>
    <w:rsid w:val="00DF7413"/>
    <w:rsid w:val="00E02A70"/>
    <w:rsid w:val="00E06714"/>
    <w:rsid w:val="00E1109E"/>
    <w:rsid w:val="00E13678"/>
    <w:rsid w:val="00E16080"/>
    <w:rsid w:val="00E16D8F"/>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A70B5"/>
    <w:rsid w:val="00EB5219"/>
    <w:rsid w:val="00EC0283"/>
    <w:rsid w:val="00EC04DF"/>
    <w:rsid w:val="00EC5111"/>
    <w:rsid w:val="00EC561D"/>
    <w:rsid w:val="00EC67B2"/>
    <w:rsid w:val="00ED0E6C"/>
    <w:rsid w:val="00ED3938"/>
    <w:rsid w:val="00ED5972"/>
    <w:rsid w:val="00ED75E0"/>
    <w:rsid w:val="00ED78DD"/>
    <w:rsid w:val="00ED78FD"/>
    <w:rsid w:val="00EE1904"/>
    <w:rsid w:val="00EE2D5C"/>
    <w:rsid w:val="00EE5332"/>
    <w:rsid w:val="00EE6AF9"/>
    <w:rsid w:val="00EF0252"/>
    <w:rsid w:val="00EF16B8"/>
    <w:rsid w:val="00EF36AB"/>
    <w:rsid w:val="00F035FE"/>
    <w:rsid w:val="00F075A4"/>
    <w:rsid w:val="00F07FC2"/>
    <w:rsid w:val="00F13CBD"/>
    <w:rsid w:val="00F152B3"/>
    <w:rsid w:val="00F21B6C"/>
    <w:rsid w:val="00F21C2D"/>
    <w:rsid w:val="00F25CF7"/>
    <w:rsid w:val="00F31F61"/>
    <w:rsid w:val="00F33446"/>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26C8"/>
    <w:rsid w:val="00F83CFB"/>
    <w:rsid w:val="00F83F8C"/>
    <w:rsid w:val="00F871F9"/>
    <w:rsid w:val="00F92148"/>
    <w:rsid w:val="00F93542"/>
    <w:rsid w:val="00F93B0A"/>
    <w:rsid w:val="00F93CD9"/>
    <w:rsid w:val="00F945E8"/>
    <w:rsid w:val="00FA4309"/>
    <w:rsid w:val="00FA4AF4"/>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D5D4F"/>
    <w:rsid w:val="00FE01B8"/>
    <w:rsid w:val="00FE43E8"/>
    <w:rsid w:val="00FE4C13"/>
    <w:rsid w:val="00FE7841"/>
    <w:rsid w:val="00FE7AC1"/>
    <w:rsid w:val="00FF0F1C"/>
    <w:rsid w:val="00FF2B92"/>
    <w:rsid w:val="00FF3C7F"/>
    <w:rsid w:val="00FF5689"/>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23165147">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28117324">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683779812">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microsoft.com/office/2007/relationships/diagramDrawing" Target="diagrams/drawing19.xml"/><Relationship Id="rId21" Type="http://schemas.openxmlformats.org/officeDocument/2006/relationships/diagramQuickStyle" Target="diagrams/quickStyle2.xml"/><Relationship Id="rId42" Type="http://schemas.openxmlformats.org/officeDocument/2006/relationships/diagramQuickStyle" Target="diagrams/quickStyle7.xml"/><Relationship Id="rId47" Type="http://schemas.openxmlformats.org/officeDocument/2006/relationships/diagramColors" Target="diagrams/colors8.xml"/><Relationship Id="rId63" Type="http://schemas.openxmlformats.org/officeDocument/2006/relationships/diagramLayout" Target="diagrams/layout11.xml"/><Relationship Id="rId68" Type="http://schemas.openxmlformats.org/officeDocument/2006/relationships/diagramQuickStyle" Target="diagrams/quickStyle12.xml"/><Relationship Id="rId84" Type="http://schemas.openxmlformats.org/officeDocument/2006/relationships/diagramQuickStyle" Target="diagrams/quickStyle16.xml"/><Relationship Id="rId89" Type="http://schemas.openxmlformats.org/officeDocument/2006/relationships/diagramColors" Target="diagrams/colors17.xml"/><Relationship Id="rId112" Type="http://schemas.microsoft.com/office/2007/relationships/diagramDrawing" Target="diagrams/drawing18.xml"/><Relationship Id="rId133" Type="http://schemas.microsoft.com/office/2007/relationships/stylesWithEffects" Target="stylesWithEffects.xml"/><Relationship Id="rId16" Type="http://schemas.openxmlformats.org/officeDocument/2006/relationships/diagramLayout" Target="diagrams/layout1.xml"/><Relationship Id="rId107" Type="http://schemas.microsoft.com/office/2007/relationships/diagramDrawing" Target="diagrams/drawing17.xml"/><Relationship Id="rId11" Type="http://schemas.openxmlformats.org/officeDocument/2006/relationships/image" Target="media/image3.jpeg"/><Relationship Id="rId32" Type="http://schemas.openxmlformats.org/officeDocument/2006/relationships/diagramData" Target="diagrams/data5.xml"/><Relationship Id="rId37" Type="http://schemas.openxmlformats.org/officeDocument/2006/relationships/diagramLayout" Target="diagrams/layout6.xml"/><Relationship Id="rId53" Type="http://schemas.openxmlformats.org/officeDocument/2006/relationships/chart" Target="charts/chart2.xml"/><Relationship Id="rId58" Type="http://schemas.openxmlformats.org/officeDocument/2006/relationships/diagramData" Target="diagrams/data10.xml"/><Relationship Id="rId74" Type="http://schemas.openxmlformats.org/officeDocument/2006/relationships/diagramData" Target="diagrams/data14.xml"/><Relationship Id="rId79" Type="http://schemas.openxmlformats.org/officeDocument/2006/relationships/diagramLayout" Target="diagrams/layout15.xml"/><Relationship Id="rId102" Type="http://schemas.microsoft.com/office/2007/relationships/diagramDrawing" Target="diagrams/drawing16.xml"/><Relationship Id="rId123" Type="http://schemas.microsoft.com/office/2007/relationships/diagramDrawing" Target="diagrams/drawing11.xml"/><Relationship Id="rId128" Type="http://schemas.microsoft.com/office/2007/relationships/diagramDrawing" Target="diagrams/drawing10.xml"/><Relationship Id="rId5" Type="http://schemas.openxmlformats.org/officeDocument/2006/relationships/webSettings" Target="webSettings.xml"/><Relationship Id="rId61" Type="http://schemas.openxmlformats.org/officeDocument/2006/relationships/diagramColors" Target="diagrams/colors10.xml"/><Relationship Id="rId82" Type="http://schemas.openxmlformats.org/officeDocument/2006/relationships/diagramData" Target="diagrams/data16.xml"/><Relationship Id="rId90" Type="http://schemas.openxmlformats.org/officeDocument/2006/relationships/diagramData" Target="diagrams/data18.xml"/><Relationship Id="rId95" Type="http://schemas.openxmlformats.org/officeDocument/2006/relationships/diagramLayout" Target="diagrams/layout19.xml"/><Relationship Id="rId19" Type="http://schemas.openxmlformats.org/officeDocument/2006/relationships/diagramData" Target="diagrams/data2.xml"/><Relationship Id="rId14" Type="http://schemas.openxmlformats.org/officeDocument/2006/relationships/image" Target="media/image4.jpeg"/><Relationship Id="rId22" Type="http://schemas.openxmlformats.org/officeDocument/2006/relationships/diagramColors" Target="diagrams/colors2.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Colors" Target="diagrams/colors7.xml"/><Relationship Id="rId48" Type="http://schemas.openxmlformats.org/officeDocument/2006/relationships/diagramData" Target="diagrams/data9.xml"/><Relationship Id="rId56" Type="http://schemas.openxmlformats.org/officeDocument/2006/relationships/chart" Target="charts/chart5.xml"/><Relationship Id="rId64" Type="http://schemas.openxmlformats.org/officeDocument/2006/relationships/diagramQuickStyle" Target="diagrams/quickStyle11.xml"/><Relationship Id="rId69" Type="http://schemas.openxmlformats.org/officeDocument/2006/relationships/diagramColors" Target="diagrams/colors12.xml"/><Relationship Id="rId77" Type="http://schemas.openxmlformats.org/officeDocument/2006/relationships/diagramColors" Target="diagrams/colors14.xml"/><Relationship Id="rId100" Type="http://schemas.openxmlformats.org/officeDocument/2006/relationships/theme" Target="theme/theme1.xml"/><Relationship Id="rId118" Type="http://schemas.microsoft.com/office/2007/relationships/diagramDrawing" Target="diagrams/drawing9.xml"/><Relationship Id="rId126" Type="http://schemas.microsoft.com/office/2011/relationships/commentsExtended" Target="commentsExtended.xml"/><Relationship Id="rId134" Type="http://schemas.microsoft.com/office/2007/relationships/diagramDrawing" Target="diagrams/drawing15.xml"/><Relationship Id="rId8" Type="http://schemas.openxmlformats.org/officeDocument/2006/relationships/image" Target="media/image1.png"/><Relationship Id="rId51" Type="http://schemas.openxmlformats.org/officeDocument/2006/relationships/diagramColors" Target="diagrams/colors9.xml"/><Relationship Id="rId72" Type="http://schemas.openxmlformats.org/officeDocument/2006/relationships/diagramQuickStyle" Target="diagrams/quickStyle13.xml"/><Relationship Id="rId80" Type="http://schemas.openxmlformats.org/officeDocument/2006/relationships/diagramQuickStyle" Target="diagrams/quickStyle15.xml"/><Relationship Id="rId85" Type="http://schemas.openxmlformats.org/officeDocument/2006/relationships/diagramColors" Target="diagrams/colors16.xml"/><Relationship Id="rId93" Type="http://schemas.openxmlformats.org/officeDocument/2006/relationships/diagramColors" Target="diagrams/colors18.xml"/><Relationship Id="rId98" Type="http://schemas.openxmlformats.org/officeDocument/2006/relationships/footer" Target="footer2.xml"/><Relationship Id="rId121" Type="http://schemas.microsoft.com/office/2007/relationships/diagramDrawing" Target="diagrams/drawing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QuickStyle" Target="diagrams/quickStyle3.xml"/><Relationship Id="rId33" Type="http://schemas.openxmlformats.org/officeDocument/2006/relationships/diagramLayout" Target="diagrams/layout5.xml"/><Relationship Id="rId38" Type="http://schemas.openxmlformats.org/officeDocument/2006/relationships/diagramQuickStyle" Target="diagrams/quickStyle6.xml"/><Relationship Id="rId46" Type="http://schemas.openxmlformats.org/officeDocument/2006/relationships/diagramQuickStyle" Target="diagrams/quickStyle8.xml"/><Relationship Id="rId59" Type="http://schemas.openxmlformats.org/officeDocument/2006/relationships/diagramLayout" Target="diagrams/layout10.xml"/><Relationship Id="rId67" Type="http://schemas.openxmlformats.org/officeDocument/2006/relationships/diagramLayout" Target="diagrams/layout12.xml"/><Relationship Id="rId129" Type="http://schemas.microsoft.com/office/2007/relationships/diagramDrawing" Target="diagrams/drawing2.xml"/><Relationship Id="rId137" Type="http://schemas.microsoft.com/office/2011/relationships/people" Target="people.xml"/><Relationship Id="rId20" Type="http://schemas.openxmlformats.org/officeDocument/2006/relationships/diagramLayout" Target="diagrams/layout2.xml"/><Relationship Id="rId41" Type="http://schemas.openxmlformats.org/officeDocument/2006/relationships/diagramLayout" Target="diagrams/layout7.xml"/><Relationship Id="rId54" Type="http://schemas.openxmlformats.org/officeDocument/2006/relationships/chart" Target="charts/chart3.xml"/><Relationship Id="rId62" Type="http://schemas.openxmlformats.org/officeDocument/2006/relationships/diagramData" Target="diagrams/data11.xml"/><Relationship Id="rId70" Type="http://schemas.openxmlformats.org/officeDocument/2006/relationships/diagramData" Target="diagrams/data13.xml"/><Relationship Id="rId75" Type="http://schemas.openxmlformats.org/officeDocument/2006/relationships/diagramLayout" Target="diagrams/layout14.xml"/><Relationship Id="rId83" Type="http://schemas.openxmlformats.org/officeDocument/2006/relationships/diagramLayout" Target="diagrams/layout16.xml"/><Relationship Id="rId88" Type="http://schemas.openxmlformats.org/officeDocument/2006/relationships/diagramQuickStyle" Target="diagrams/quickStyle17.xml"/><Relationship Id="rId91" Type="http://schemas.openxmlformats.org/officeDocument/2006/relationships/diagramLayout" Target="diagrams/layout18.xml"/><Relationship Id="rId96" Type="http://schemas.openxmlformats.org/officeDocument/2006/relationships/diagramQuickStyle" Target="diagrams/quickStyle19.xml"/><Relationship Id="rId132"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Data" Target="diagrams/data3.xml"/><Relationship Id="rId28" Type="http://schemas.openxmlformats.org/officeDocument/2006/relationships/diagramLayout" Target="diagrams/layout4.xml"/><Relationship Id="rId36" Type="http://schemas.openxmlformats.org/officeDocument/2006/relationships/diagramData" Target="diagrams/data6.xml"/><Relationship Id="rId49" Type="http://schemas.openxmlformats.org/officeDocument/2006/relationships/diagramLayout" Target="diagrams/layout9.xml"/><Relationship Id="rId57" Type="http://schemas.openxmlformats.org/officeDocument/2006/relationships/chart" Target="charts/chart6.xml"/><Relationship Id="rId119" Type="http://schemas.microsoft.com/office/2007/relationships/diagramDrawing" Target="diagrams/drawing12.xml"/><Relationship Id="rId127" Type="http://schemas.microsoft.com/office/2007/relationships/diagramDrawing" Target="diagrams/drawing7.xml"/><Relationship Id="rId10" Type="http://schemas.openxmlformats.org/officeDocument/2006/relationships/image" Target="media/image2.jpeg"/><Relationship Id="rId31" Type="http://schemas.openxmlformats.org/officeDocument/2006/relationships/image" Target="media/image5.png"/><Relationship Id="rId44" Type="http://schemas.openxmlformats.org/officeDocument/2006/relationships/diagramData" Target="diagrams/data8.xml"/><Relationship Id="rId52" Type="http://schemas.openxmlformats.org/officeDocument/2006/relationships/chart" Target="charts/chart1.xml"/><Relationship Id="rId60" Type="http://schemas.openxmlformats.org/officeDocument/2006/relationships/diagramQuickStyle" Target="diagrams/quickStyle10.xml"/><Relationship Id="rId65" Type="http://schemas.openxmlformats.org/officeDocument/2006/relationships/diagramColors" Target="diagrams/colors11.xml"/><Relationship Id="rId73" Type="http://schemas.openxmlformats.org/officeDocument/2006/relationships/diagramColors" Target="diagrams/colors13.xml"/><Relationship Id="rId78" Type="http://schemas.openxmlformats.org/officeDocument/2006/relationships/diagramData" Target="diagrams/data15.xml"/><Relationship Id="rId81" Type="http://schemas.openxmlformats.org/officeDocument/2006/relationships/diagramColors" Target="diagrams/colors15.xml"/><Relationship Id="rId86" Type="http://schemas.openxmlformats.org/officeDocument/2006/relationships/diagramData" Target="diagrams/data17.xml"/><Relationship Id="rId94" Type="http://schemas.openxmlformats.org/officeDocument/2006/relationships/diagramData" Target="diagrams/data19.xml"/><Relationship Id="rId99" Type="http://schemas.openxmlformats.org/officeDocument/2006/relationships/fontTable" Target="fontTable.xml"/><Relationship Id="rId122" Type="http://schemas.microsoft.com/office/2007/relationships/diagramDrawing" Target="diagrams/drawing8.xml"/><Relationship Id="rId130" Type="http://schemas.microsoft.com/office/2007/relationships/diagramDrawing" Target="diagrams/drawing6.xml"/><Relationship Id="rId135" Type="http://schemas.microsoft.com/office/2007/relationships/diagramDrawing" Target="diagrams/drawing14.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Colors" Target="diagrams/colors6.xml"/><Relationship Id="rId34" Type="http://schemas.openxmlformats.org/officeDocument/2006/relationships/diagramQuickStyle" Target="diagrams/quickStyle5.xml"/><Relationship Id="rId50" Type="http://schemas.openxmlformats.org/officeDocument/2006/relationships/diagramQuickStyle" Target="diagrams/quickStyle9.xml"/><Relationship Id="rId55" Type="http://schemas.openxmlformats.org/officeDocument/2006/relationships/chart" Target="charts/chart4.xml"/><Relationship Id="rId76" Type="http://schemas.openxmlformats.org/officeDocument/2006/relationships/diagramQuickStyle" Target="diagrams/quickStyle14.xml"/><Relationship Id="rId97" Type="http://schemas.openxmlformats.org/officeDocument/2006/relationships/diagramColors" Target="diagrams/colors19.xml"/><Relationship Id="rId120" Type="http://schemas.microsoft.com/office/2007/relationships/diagramDrawing" Target="diagrams/drawing3.xml"/><Relationship Id="rId7" Type="http://schemas.openxmlformats.org/officeDocument/2006/relationships/endnotes" Target="endnotes.xml"/><Relationship Id="rId71" Type="http://schemas.openxmlformats.org/officeDocument/2006/relationships/diagramLayout" Target="diagrams/layout13.xml"/><Relationship Id="rId92" Type="http://schemas.openxmlformats.org/officeDocument/2006/relationships/diagramQuickStyle" Target="diagrams/quickStyle18.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Layout" Target="diagrams/layout3.xml"/><Relationship Id="rId40" Type="http://schemas.openxmlformats.org/officeDocument/2006/relationships/diagramData" Target="diagrams/data7.xml"/><Relationship Id="rId45" Type="http://schemas.openxmlformats.org/officeDocument/2006/relationships/diagramLayout" Target="diagrams/layout8.xml"/><Relationship Id="rId66" Type="http://schemas.openxmlformats.org/officeDocument/2006/relationships/diagramData" Target="diagrams/data12.xml"/><Relationship Id="rId87" Type="http://schemas.openxmlformats.org/officeDocument/2006/relationships/diagramLayout" Target="diagrams/layout17.xml"/><Relationship Id="rId131" Type="http://schemas.microsoft.com/office/2007/relationships/diagramDrawing" Target="diagrams/drawing1.xml"/><Relationship Id="rId136" Type="http://schemas.microsoft.com/office/2007/relationships/diagramDrawing" Target="diagrams/drawing1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gapWidth val="182"/>
        <c:axId val="173176704"/>
        <c:axId val="173178240"/>
      </c:barChart>
      <c:catAx>
        <c:axId val="17317670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3178240"/>
        <c:crosses val="autoZero"/>
        <c:auto val="1"/>
        <c:lblAlgn val="ctr"/>
        <c:lblOffset val="100"/>
      </c:catAx>
      <c:valAx>
        <c:axId val="173178240"/>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3176704"/>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7</c:v>
                </c:pt>
                <c:pt idx="1">
                  <c:v>6</c:v>
                </c:pt>
                <c:pt idx="2">
                  <c:v>5</c:v>
                </c:pt>
                <c:pt idx="3">
                  <c:v>5</c:v>
                </c:pt>
                <c:pt idx="4">
                  <c:v>5</c:v>
                </c:pt>
                <c:pt idx="5">
                  <c:v>6</c:v>
                </c:pt>
                <c:pt idx="6">
                  <c:v>7</c:v>
                </c:pt>
                <c:pt idx="7">
                  <c:v>6</c:v>
                </c:pt>
                <c:pt idx="8">
                  <c:v>7</c:v>
                </c:pt>
                <c:pt idx="9">
                  <c:v>5</c:v>
                </c:pt>
              </c:numCache>
            </c:numRef>
          </c:val>
        </c:ser>
        <c:ser>
          <c:idx val="1"/>
          <c:order val="1"/>
          <c:tx>
            <c:strRef>
              <c:f>Sayfa1!$C$1</c:f>
              <c:strCache>
                <c:ptCount val="1"/>
                <c:pt idx="0">
                  <c:v>KARARSIZIM</c:v>
                </c:pt>
              </c:strCache>
            </c:strRef>
          </c:tx>
          <c:spPr>
            <a:solidFill>
              <a:schemeClr val="accent2"/>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4</c:v>
                </c:pt>
                <c:pt idx="1">
                  <c:v>5</c:v>
                </c:pt>
                <c:pt idx="2">
                  <c:v>5</c:v>
                </c:pt>
                <c:pt idx="3">
                  <c:v>5</c:v>
                </c:pt>
                <c:pt idx="4">
                  <c:v>6</c:v>
                </c:pt>
                <c:pt idx="5">
                  <c:v>5</c:v>
                </c:pt>
                <c:pt idx="6">
                  <c:v>4</c:v>
                </c:pt>
                <c:pt idx="7">
                  <c:v>4</c:v>
                </c:pt>
                <c:pt idx="8">
                  <c:v>5</c:v>
                </c:pt>
                <c:pt idx="9">
                  <c:v>5</c:v>
                </c:pt>
              </c:numCache>
            </c:numRef>
          </c:val>
        </c:ser>
        <c:ser>
          <c:idx val="2"/>
          <c:order val="2"/>
          <c:tx>
            <c:strRef>
              <c:f>Sayfa1!$D$1</c:f>
              <c:strCache>
                <c:ptCount val="1"/>
                <c:pt idx="0">
                  <c:v>YETERLİ DEĞİL</c:v>
                </c:pt>
              </c:strCache>
            </c:strRef>
          </c:tx>
          <c:spPr>
            <a:solidFill>
              <a:schemeClr val="accent3"/>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3</c:v>
                </c:pt>
                <c:pt idx="6">
                  <c:v>3</c:v>
                </c:pt>
                <c:pt idx="7">
                  <c:v>4</c:v>
                </c:pt>
                <c:pt idx="8">
                  <c:v>2</c:v>
                </c:pt>
                <c:pt idx="9">
                  <c:v>4</c:v>
                </c:pt>
              </c:numCache>
            </c:numRef>
          </c:val>
        </c:ser>
        <c:gapWidth val="182"/>
        <c:axId val="173318912"/>
        <c:axId val="173320448"/>
      </c:barChart>
      <c:catAx>
        <c:axId val="173318912"/>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3320448"/>
        <c:crosses val="autoZero"/>
        <c:auto val="1"/>
        <c:lblAlgn val="ctr"/>
        <c:lblOffset val="100"/>
      </c:catAx>
      <c:valAx>
        <c:axId val="173320448"/>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3318912"/>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8</c:v>
                </c:pt>
                <c:pt idx="1">
                  <c:v>9</c:v>
                </c:pt>
                <c:pt idx="2">
                  <c:v>9</c:v>
                </c:pt>
                <c:pt idx="3">
                  <c:v>9</c:v>
                </c:pt>
                <c:pt idx="4">
                  <c:v>9</c:v>
                </c:pt>
                <c:pt idx="5">
                  <c:v>12</c:v>
                </c:pt>
                <c:pt idx="6">
                  <c:v>9</c:v>
                </c:pt>
                <c:pt idx="7">
                  <c:v>9</c:v>
                </c:pt>
                <c:pt idx="8">
                  <c:v>9</c:v>
                </c:pt>
                <c:pt idx="9">
                  <c:v>10</c:v>
                </c:pt>
                <c:pt idx="10">
                  <c:v>9</c:v>
                </c:pt>
                <c:pt idx="11">
                  <c:v>7</c:v>
                </c:pt>
                <c:pt idx="12">
                  <c:v>8</c:v>
                </c:pt>
                <c:pt idx="13">
                  <c:v>7</c:v>
                </c:pt>
                <c:pt idx="14">
                  <c:v>6</c:v>
                </c:pt>
                <c:pt idx="15">
                  <c:v>6</c:v>
                </c:pt>
                <c:pt idx="16">
                  <c:v>7</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3</c:v>
                </c:pt>
                <c:pt idx="1">
                  <c:v>2</c:v>
                </c:pt>
                <c:pt idx="2">
                  <c:v>2</c:v>
                </c:pt>
                <c:pt idx="3">
                  <c:v>1</c:v>
                </c:pt>
                <c:pt idx="4">
                  <c:v>2</c:v>
                </c:pt>
                <c:pt idx="5">
                  <c:v>2</c:v>
                </c:pt>
                <c:pt idx="6">
                  <c:v>4</c:v>
                </c:pt>
                <c:pt idx="7">
                  <c:v>3</c:v>
                </c:pt>
                <c:pt idx="8">
                  <c:v>2</c:v>
                </c:pt>
                <c:pt idx="9">
                  <c:v>2</c:v>
                </c:pt>
                <c:pt idx="10">
                  <c:v>3</c:v>
                </c:pt>
                <c:pt idx="11">
                  <c:v>5</c:v>
                </c:pt>
                <c:pt idx="12">
                  <c:v>4</c:v>
                </c:pt>
                <c:pt idx="13">
                  <c:v>5</c:v>
                </c:pt>
                <c:pt idx="14">
                  <c:v>5</c:v>
                </c:pt>
                <c:pt idx="15">
                  <c:v>5</c:v>
                </c:pt>
                <c:pt idx="16">
                  <c:v>5</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0</c:v>
                </c:pt>
                <c:pt idx="8">
                  <c:v>1</c:v>
                </c:pt>
                <c:pt idx="9">
                  <c:v>1</c:v>
                </c:pt>
                <c:pt idx="10">
                  <c:v>0</c:v>
                </c:pt>
                <c:pt idx="11">
                  <c:v>2</c:v>
                </c:pt>
                <c:pt idx="12">
                  <c:v>3</c:v>
                </c:pt>
                <c:pt idx="13">
                  <c:v>2</c:v>
                </c:pt>
                <c:pt idx="14">
                  <c:v>3</c:v>
                </c:pt>
                <c:pt idx="15">
                  <c:v>3</c:v>
                </c:pt>
                <c:pt idx="16">
                  <c:v>2</c:v>
                </c:pt>
                <c:pt idx="17">
                  <c:v>2</c:v>
                </c:pt>
                <c:pt idx="18">
                  <c:v>0</c:v>
                </c:pt>
                <c:pt idx="19">
                  <c:v>0</c:v>
                </c:pt>
                <c:pt idx="20">
                  <c:v>2</c:v>
                </c:pt>
              </c:numCache>
            </c:numRef>
          </c:val>
        </c:ser>
        <c:gapWidth val="182"/>
        <c:axId val="173290240"/>
        <c:axId val="173291776"/>
      </c:barChart>
      <c:catAx>
        <c:axId val="17329024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73291776"/>
        <c:crosses val="autoZero"/>
        <c:lblAlgn val="ctr"/>
        <c:lblOffset val="100"/>
      </c:catAx>
      <c:valAx>
        <c:axId val="173291776"/>
        <c:scaling>
          <c:orientation val="minMax"/>
          <c:max val="15"/>
          <c:min val="1"/>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32902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gapWidth val="182"/>
        <c:axId val="173402368"/>
        <c:axId val="173404160"/>
      </c:barChart>
      <c:catAx>
        <c:axId val="17340236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73404160"/>
        <c:crosses val="autoZero"/>
        <c:auto val="1"/>
        <c:lblAlgn val="ctr"/>
        <c:lblOffset val="100"/>
      </c:catAx>
      <c:valAx>
        <c:axId val="173404160"/>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3402368"/>
        <c:crosses val="autoZero"/>
        <c:crossBetween val="between"/>
        <c:majorUnit val="2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gapWidth val="182"/>
        <c:axId val="173368448"/>
        <c:axId val="173369984"/>
      </c:barChart>
      <c:catAx>
        <c:axId val="17336844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3369984"/>
        <c:crosses val="autoZero"/>
        <c:auto val="1"/>
        <c:lblAlgn val="ctr"/>
        <c:lblOffset val="100"/>
      </c:catAx>
      <c:valAx>
        <c:axId val="173369984"/>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3368448"/>
        <c:crosses val="autoZero"/>
        <c:crossBetween val="between"/>
        <c:majorUnit val="2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gapWidth val="182"/>
        <c:axId val="173767680"/>
        <c:axId val="173794048"/>
      </c:barChart>
      <c:catAx>
        <c:axId val="17376768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3794048"/>
        <c:crosses val="autoZero"/>
        <c:auto val="1"/>
        <c:lblAlgn val="ctr"/>
        <c:lblOffset val="100"/>
      </c:catAx>
      <c:valAx>
        <c:axId val="173794048"/>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3767680"/>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D8F7418F-C57E-41D1-9814-15020F0670B0}" type="presOf" srcId="{BDBF99DF-0B36-4C9A-899F-AEA5652BFC10}" destId="{20C95AB1-304B-4E67-8770-C119D9541A12}" srcOrd="0" destOrd="0" presId="urn:microsoft.com/office/officeart/2005/8/layout/vList2"/>
    <dgm:cxn modelId="{9B85ED5B-C2FE-4BA5-B66A-32C6B240E1C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F2D845D-2863-4933-87AA-2CA8EF337C28}"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CCC76817-4683-4BEE-8D18-1B16056D1289}" type="presOf" srcId="{DC6A5C6C-A6FD-441A-BC41-D4E26F557628}" destId="{5C76E221-16AB-460C-B01F-31CE522C0E51}" srcOrd="0" destOrd="0" presId="urn:microsoft.com/office/officeart/2005/8/layout/vList2"/>
    <dgm:cxn modelId="{55B457D5-4ABB-4389-8640-309C5E9F3AB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D1AB4F6-897D-44BB-AC52-AD251B9F054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6BDAA83-3EC6-4655-899B-DCE5B0E23F21}" type="presOf" srcId="{BDBF99DF-0B36-4C9A-899F-AEA5652BFC10}" destId="{20C95AB1-304B-4E67-8770-C119D9541A12}" srcOrd="0" destOrd="0" presId="urn:microsoft.com/office/officeart/2005/8/layout/vList2"/>
    <dgm:cxn modelId="{5C6F526C-791A-407E-ACF3-625DFFF38CF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B46D918-66D4-4C9D-9AFC-FFD29466477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E59786E-00D6-482B-8881-52D19E2D75C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10FD916-9A13-46B2-AE94-B0300D55779E}" type="presOf" srcId="{DC6A5C6C-A6FD-441A-BC41-D4E26F557628}" destId="{5C76E221-16AB-460C-B01F-31CE522C0E51}" srcOrd="0" destOrd="0" presId="urn:microsoft.com/office/officeart/2005/8/layout/vList2"/>
    <dgm:cxn modelId="{58C3322C-1C7F-4375-ABBC-484F5BB6EEB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11EE8A59-5105-4609-8084-2D6FF014EECA}" type="presOf" srcId="{BDBF99DF-0B36-4C9A-899F-AEA5652BFC10}" destId="{20C95AB1-304B-4E67-8770-C119D9541A12}" srcOrd="0" destOrd="0" presId="urn:microsoft.com/office/officeart/2005/8/layout/vList2"/>
    <dgm:cxn modelId="{FAD5C919-3364-4C57-87AB-E72B409D34D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6A575B7-B794-43B2-A67E-1172CE03677D}" type="presParOf" srcId="{5C76E221-16AB-460C-B01F-31CE522C0E51}" destId="{20C95AB1-304B-4E67-8770-C119D9541A12}" srcOrd="0" destOrd="0" presId="urn:microsoft.com/office/officeart/2005/8/layout/vList2"/>
  </dgm:cxn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63D1AEE-CEC3-4DE7-AC8B-D6E701CB2034}" type="presOf" srcId="{BDBF99DF-0B36-4C9A-899F-AEA5652BFC10}" destId="{20C95AB1-304B-4E67-8770-C119D9541A12}" srcOrd="0" destOrd="0" presId="urn:microsoft.com/office/officeart/2005/8/layout/vList2"/>
    <dgm:cxn modelId="{765AF276-3B02-4AF2-82CC-A2CD4A12DC8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DC69514-BC79-41B7-9F79-2460C4A07B3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C5CBAFC-0B79-46EE-A2E4-59A4FFBC272B}" type="presOf" srcId="{BDBF99DF-0B36-4C9A-899F-AEA5652BFC10}" destId="{20C95AB1-304B-4E67-8770-C119D9541A12}" srcOrd="0" destOrd="0" presId="urn:microsoft.com/office/officeart/2005/8/layout/vList2"/>
    <dgm:cxn modelId="{1C96EA24-D774-44F7-9445-596535305D0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234793E-9748-4550-8ED3-B280EC27A60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E348FD56-AA09-4E6F-BB4C-E0997C156CE7}" type="presOf" srcId="{DC6A5C6C-A6FD-441A-BC41-D4E26F557628}" destId="{5C76E221-16AB-460C-B01F-31CE522C0E51}" srcOrd="0" destOrd="0" presId="urn:microsoft.com/office/officeart/2005/8/layout/vList2"/>
    <dgm:cxn modelId="{95DC153D-F769-4D11-8705-BF33D0A05D8E}" type="presOf" srcId="{BDBF99DF-0B36-4C9A-899F-AEA5652BFC10}" destId="{20C95AB1-304B-4E67-8770-C119D9541A12}" srcOrd="0" destOrd="0" presId="urn:microsoft.com/office/officeart/2005/8/layout/vList2"/>
    <dgm:cxn modelId="{EFC66A29-AD8C-4501-99FE-96F14FD9913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E5A72B6-8DE1-45A5-9E88-779DEBFC7FAC}" type="presOf" srcId="{BDBF99DF-0B36-4C9A-899F-AEA5652BFC10}" destId="{20C95AB1-304B-4E67-8770-C119D9541A12}" srcOrd="0" destOrd="0" presId="urn:microsoft.com/office/officeart/2005/8/layout/vList2"/>
    <dgm:cxn modelId="{8A9AD96F-F39D-4C20-8ACB-05EB15896C8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C1546B9-B18A-4C87-B342-2EF0DABE15A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FC3A4D9-029C-40AD-9E52-5D38E084B336}" type="presOf" srcId="{BDBF99DF-0B36-4C9A-899F-AEA5652BFC10}" destId="{20C95AB1-304B-4E67-8770-C119D9541A12}" srcOrd="0" destOrd="0" presId="urn:microsoft.com/office/officeart/2005/8/layout/vList2"/>
    <dgm:cxn modelId="{2954DC2B-9065-4842-8A4C-FE93BA2F3FC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8B9CC0C-E331-4D6E-8698-193B203C2BB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1D01B22A-1AA2-4A3F-A7D9-3137B89EF0E2}" type="presOf" srcId="{6386F8C1-36F6-4DF1-A941-506E49A36DC2}" destId="{0D980642-4A32-450F-A5CE-08B5B275E3B2}"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234462C7-66EC-43D3-9240-F45FDA906969}" srcId="{BC142BFD-CED4-42EA-AFD8-1544438F76E0}" destId="{A377DDED-27EB-4EBB-A2CC-C1E6E319A664}" srcOrd="0" destOrd="0" parTransId="{F60CFCC6-B09C-4C08-BEC8-9D1149E3A46D}" sibTransId="{27FA2D82-714F-4636-A056-EE98CE319A6C}"/>
    <dgm:cxn modelId="{9F41B152-AC2A-4DF4-BE21-E2C5839BA7FE}" type="presOf" srcId="{08209E99-50E4-412A-AD89-16F776850B40}" destId="{D68AE7C3-96F2-449D-BF58-91F70123CFEB}" srcOrd="0" destOrd="0" presId="urn:microsoft.com/office/officeart/2005/8/layout/hierarchy1"/>
    <dgm:cxn modelId="{85E685BB-E8F2-4AD2-9814-0E410EACBFCC}" type="presOf" srcId="{FA31B926-2174-4E96-89F0-9CFB72946391}" destId="{8D4DFC5B-E5BD-48C5-85A5-03F3EEF9A3CD}" srcOrd="0" destOrd="0" presId="urn:microsoft.com/office/officeart/2005/8/layout/hierarchy1"/>
    <dgm:cxn modelId="{74700CC3-F5FF-4E39-BFFA-1ED7AF32E311}" type="presOf" srcId="{C3F5A074-B287-43D0-B456-DD7887C46EE7}" destId="{0F9A4A4D-7845-44E1-9198-FF5105103711}" srcOrd="0" destOrd="0" presId="urn:microsoft.com/office/officeart/2005/8/layout/hierarchy1"/>
    <dgm:cxn modelId="{3BC5F9D5-EFB5-4230-A1FA-3830EA23758D}" type="presOf" srcId="{FA1BDD09-DBE8-4440-A615-BEF98794ABB8}" destId="{BA58F975-1A99-4681-A429-BFD4997347F6}" srcOrd="0" destOrd="0" presId="urn:microsoft.com/office/officeart/2005/8/layout/hierarchy1"/>
    <dgm:cxn modelId="{A18F4720-1674-4B7C-95E9-5D4FE533EAF0}" type="presOf" srcId="{3711809D-C6BC-4D75-A791-D1382A7A04D6}" destId="{C087B052-B997-48E8-8328-8E6AAC11B736}" srcOrd="0" destOrd="0" presId="urn:microsoft.com/office/officeart/2005/8/layout/hierarchy1"/>
    <dgm:cxn modelId="{4428AF33-96E0-4F76-A6C4-AF9E9B67D5A1}" type="presOf" srcId="{E9E1F9E9-BC62-42E7-B2BA-F5AFC4ADE34B}" destId="{55B0065C-6EB5-4701-BF50-81A5F4961077}" srcOrd="0" destOrd="0" presId="urn:microsoft.com/office/officeart/2005/8/layout/hierarchy1"/>
    <dgm:cxn modelId="{E5FDC7F9-BA1B-4F14-BF18-98C177F5CDD4}" type="presOf" srcId="{A377DDED-27EB-4EBB-A2CC-C1E6E319A664}" destId="{8932DB13-DCA8-48A2-B09F-CCEF6EAFB87F}" srcOrd="0" destOrd="0" presId="urn:microsoft.com/office/officeart/2005/8/layout/hierarchy1"/>
    <dgm:cxn modelId="{81723E50-6A7F-4A4A-8356-AAFB2F6529AC}" type="presOf" srcId="{6C44395B-531E-43EE-ADF3-38A6EFD4C5D5}" destId="{DE6D1B9E-DF9D-4206-90A4-62C3F27EFAD0}"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5E303B24-2299-4B7D-8706-744666C4898B}" type="presOf" srcId="{63CFB271-7E2D-44F9-8C79-D3F1FEFC766A}" destId="{B1D42902-60FA-4BA4-9F5A-2CD7EC7FF6E6}" srcOrd="0" destOrd="0" presId="urn:microsoft.com/office/officeart/2005/8/layout/hierarchy1"/>
    <dgm:cxn modelId="{CE445109-75C5-4255-B3A7-5968AB537BC1}" type="presOf" srcId="{F60CFCC6-B09C-4C08-BEC8-9D1149E3A46D}" destId="{1CE97110-BBBA-4C03-A598-C12840CF597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995FF501-8EA3-4D03-9702-F678F90308B7}" type="presOf" srcId="{D8939CAC-70A2-4D7C-9567-364C0941B518}" destId="{873FB967-8265-409E-B5AA-D59480DAF07E}" srcOrd="0" destOrd="0" presId="urn:microsoft.com/office/officeart/2005/8/layout/hierarchy1"/>
    <dgm:cxn modelId="{6E548507-3FCD-4522-9C3C-7705A32EB852}" type="presOf" srcId="{BC142BFD-CED4-42EA-AFD8-1544438F76E0}" destId="{66A2A8C1-3B7C-4D36-A00A-9C53871160BD}" srcOrd="0" destOrd="0" presId="urn:microsoft.com/office/officeart/2005/8/layout/hierarchy1"/>
    <dgm:cxn modelId="{EB5B5109-49FA-4A98-AC33-AF1944DC8CE2}" type="presOf" srcId="{57C2CA10-C864-4A97-AFAC-F0C45C5C6768}" destId="{EEC82BA3-BF24-4ED2-8522-D5E3E1354604}"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444DEB72-2A51-43FE-B1CB-E202E1E2C73C}" type="presParOf" srcId="{EEC82BA3-BF24-4ED2-8522-D5E3E1354604}" destId="{619520C8-65D0-47A4-8284-1C29E82FB572}" srcOrd="0" destOrd="0" presId="urn:microsoft.com/office/officeart/2005/8/layout/hierarchy1"/>
    <dgm:cxn modelId="{52C0FE94-0D23-4D1E-A21C-92F34DDBC106}" type="presParOf" srcId="{619520C8-65D0-47A4-8284-1C29E82FB572}" destId="{99BD0A01-A0F8-4D9E-B5EC-0D9CB20F1672}" srcOrd="0" destOrd="0" presId="urn:microsoft.com/office/officeart/2005/8/layout/hierarchy1"/>
    <dgm:cxn modelId="{A201FC4A-2E1C-4BEE-92D1-F2FBEA5F17C2}" type="presParOf" srcId="{99BD0A01-A0F8-4D9E-B5EC-0D9CB20F1672}" destId="{C4ED652E-6DD6-4577-BF34-494479DDE304}" srcOrd="0" destOrd="0" presId="urn:microsoft.com/office/officeart/2005/8/layout/hierarchy1"/>
    <dgm:cxn modelId="{7247F0D5-AAF6-43E1-81B1-44CAF0400053}" type="presParOf" srcId="{99BD0A01-A0F8-4D9E-B5EC-0D9CB20F1672}" destId="{C087B052-B997-48E8-8328-8E6AAC11B736}" srcOrd="1" destOrd="0" presId="urn:microsoft.com/office/officeart/2005/8/layout/hierarchy1"/>
    <dgm:cxn modelId="{60CD45C6-9DF2-4F3A-95D4-D3D3C2EA686B}" type="presParOf" srcId="{619520C8-65D0-47A4-8284-1C29E82FB572}" destId="{D6392A81-AB4D-43F2-9FDC-2FF4F13B1D81}" srcOrd="1" destOrd="0" presId="urn:microsoft.com/office/officeart/2005/8/layout/hierarchy1"/>
    <dgm:cxn modelId="{D6F7CDC2-F9FA-43AA-A02A-3E9604F5C219}" type="presParOf" srcId="{D6392A81-AB4D-43F2-9FDC-2FF4F13B1D81}" destId="{8D4DFC5B-E5BD-48C5-85A5-03F3EEF9A3CD}" srcOrd="0" destOrd="0" presId="urn:microsoft.com/office/officeart/2005/8/layout/hierarchy1"/>
    <dgm:cxn modelId="{A47CC8E3-B5BE-4611-8ED9-1465AE9D870D}" type="presParOf" srcId="{D6392A81-AB4D-43F2-9FDC-2FF4F13B1D81}" destId="{B4A14187-5AC5-48FF-BD14-3EB9221D6A1B}" srcOrd="1" destOrd="0" presId="urn:microsoft.com/office/officeart/2005/8/layout/hierarchy1"/>
    <dgm:cxn modelId="{98003C5E-D166-4ECB-9563-4A9591BC2882}" type="presParOf" srcId="{B4A14187-5AC5-48FF-BD14-3EB9221D6A1B}" destId="{4D2ACBFB-2106-4F78-8ECF-4B0C48671B08}" srcOrd="0" destOrd="0" presId="urn:microsoft.com/office/officeart/2005/8/layout/hierarchy1"/>
    <dgm:cxn modelId="{EF0547E0-C08F-4161-9212-4359B9E0D081}" type="presParOf" srcId="{4D2ACBFB-2106-4F78-8ECF-4B0C48671B08}" destId="{FD07F0DD-2452-4DC9-9FA7-73CAEC7BE105}" srcOrd="0" destOrd="0" presId="urn:microsoft.com/office/officeart/2005/8/layout/hierarchy1"/>
    <dgm:cxn modelId="{42E6E0C4-8783-4743-9448-CB14DCA2148A}" type="presParOf" srcId="{4D2ACBFB-2106-4F78-8ECF-4B0C48671B08}" destId="{873FB967-8265-409E-B5AA-D59480DAF07E}" srcOrd="1" destOrd="0" presId="urn:microsoft.com/office/officeart/2005/8/layout/hierarchy1"/>
    <dgm:cxn modelId="{CE427390-FEFC-493C-B918-30A53B98C49D}" type="presParOf" srcId="{B4A14187-5AC5-48FF-BD14-3EB9221D6A1B}" destId="{30982FF0-E2FA-49C2-AC42-65618A0ABB77}" srcOrd="1" destOrd="0" presId="urn:microsoft.com/office/officeart/2005/8/layout/hierarchy1"/>
    <dgm:cxn modelId="{090C53D9-BF30-4FE8-AAE3-8461BCB9D7E7}" type="presParOf" srcId="{30982FF0-E2FA-49C2-AC42-65618A0ABB77}" destId="{BA58F975-1A99-4681-A429-BFD4997347F6}" srcOrd="0" destOrd="0" presId="urn:microsoft.com/office/officeart/2005/8/layout/hierarchy1"/>
    <dgm:cxn modelId="{9D96FB1D-DD9B-4A42-BF67-CF5C35BBF0B6}" type="presParOf" srcId="{30982FF0-E2FA-49C2-AC42-65618A0ABB77}" destId="{9CC5F9EC-4239-422E-A865-4B4DEEDB804A}" srcOrd="1" destOrd="0" presId="urn:microsoft.com/office/officeart/2005/8/layout/hierarchy1"/>
    <dgm:cxn modelId="{31915389-3BDF-419D-B765-A5005B3C3D7F}" type="presParOf" srcId="{9CC5F9EC-4239-422E-A865-4B4DEEDB804A}" destId="{F3AD537E-ED19-46EC-B26F-461C1D9D6F23}" srcOrd="0" destOrd="0" presId="urn:microsoft.com/office/officeart/2005/8/layout/hierarchy1"/>
    <dgm:cxn modelId="{F8936243-08C2-4C98-A3B5-1A592D057F36}" type="presParOf" srcId="{F3AD537E-ED19-46EC-B26F-461C1D9D6F23}" destId="{2BA0BEBB-8F9C-4CB7-9134-B3DCE458C153}" srcOrd="0" destOrd="0" presId="urn:microsoft.com/office/officeart/2005/8/layout/hierarchy1"/>
    <dgm:cxn modelId="{4BF25F36-4344-4681-AD37-2C2EF472DB46}" type="presParOf" srcId="{F3AD537E-ED19-46EC-B26F-461C1D9D6F23}" destId="{66A2A8C1-3B7C-4D36-A00A-9C53871160BD}" srcOrd="1" destOrd="0" presId="urn:microsoft.com/office/officeart/2005/8/layout/hierarchy1"/>
    <dgm:cxn modelId="{DB7B9BD0-EE90-4F33-9EE1-FD60193D0ADE}" type="presParOf" srcId="{9CC5F9EC-4239-422E-A865-4B4DEEDB804A}" destId="{BBCC611D-009D-492C-A417-7CD2BF2434B0}" srcOrd="1" destOrd="0" presId="urn:microsoft.com/office/officeart/2005/8/layout/hierarchy1"/>
    <dgm:cxn modelId="{1B537CF2-F691-4B5F-BDD7-68544A3804C9}" type="presParOf" srcId="{BBCC611D-009D-492C-A417-7CD2BF2434B0}" destId="{1CE97110-BBBA-4C03-A598-C12840CF597D}" srcOrd="0" destOrd="0" presId="urn:microsoft.com/office/officeart/2005/8/layout/hierarchy1"/>
    <dgm:cxn modelId="{6192357B-6037-439B-86D1-D506373BE5F8}" type="presParOf" srcId="{BBCC611D-009D-492C-A417-7CD2BF2434B0}" destId="{08FE2A85-6656-4004-A7D2-1BE95D7C7DB5}" srcOrd="1" destOrd="0" presId="urn:microsoft.com/office/officeart/2005/8/layout/hierarchy1"/>
    <dgm:cxn modelId="{87C56C76-06E5-4678-AFB1-623B655E4C40}" type="presParOf" srcId="{08FE2A85-6656-4004-A7D2-1BE95D7C7DB5}" destId="{06D129D4-0A5B-40D9-BA4C-456CCE8040E8}" srcOrd="0" destOrd="0" presId="urn:microsoft.com/office/officeart/2005/8/layout/hierarchy1"/>
    <dgm:cxn modelId="{4C1275D0-A6BD-489E-BEDF-00BBB0B7ED1C}" type="presParOf" srcId="{06D129D4-0A5B-40D9-BA4C-456CCE8040E8}" destId="{8D5E465E-7306-4188-95E7-4B5D015F4B73}" srcOrd="0" destOrd="0" presId="urn:microsoft.com/office/officeart/2005/8/layout/hierarchy1"/>
    <dgm:cxn modelId="{0206D6A2-5DAE-4656-A6CE-419238384878}" type="presParOf" srcId="{06D129D4-0A5B-40D9-BA4C-456CCE8040E8}" destId="{8932DB13-DCA8-48A2-B09F-CCEF6EAFB87F}" srcOrd="1" destOrd="0" presId="urn:microsoft.com/office/officeart/2005/8/layout/hierarchy1"/>
    <dgm:cxn modelId="{078AA4B3-6ADD-45A5-BD0F-5356B341B60A}" type="presParOf" srcId="{08FE2A85-6656-4004-A7D2-1BE95D7C7DB5}" destId="{52A30EBC-8188-40D0-B18C-29716E7FFB2A}" srcOrd="1" destOrd="0" presId="urn:microsoft.com/office/officeart/2005/8/layout/hierarchy1"/>
    <dgm:cxn modelId="{3C51B4F1-38C8-465A-A2D2-F19764F0B13C}" type="presParOf" srcId="{D6392A81-AB4D-43F2-9FDC-2FF4F13B1D81}" destId="{D68AE7C3-96F2-449D-BF58-91F70123CFEB}" srcOrd="2" destOrd="0" presId="urn:microsoft.com/office/officeart/2005/8/layout/hierarchy1"/>
    <dgm:cxn modelId="{230A64D7-1960-46EA-A77B-C3272614B0E0}" type="presParOf" srcId="{D6392A81-AB4D-43F2-9FDC-2FF4F13B1D81}" destId="{BD73B400-1750-4A47-896B-E398BB16760F}" srcOrd="3" destOrd="0" presId="urn:microsoft.com/office/officeart/2005/8/layout/hierarchy1"/>
    <dgm:cxn modelId="{0769C3FF-D973-4BDB-9F15-72F6F83A3A56}" type="presParOf" srcId="{BD73B400-1750-4A47-896B-E398BB16760F}" destId="{16329E59-309C-4E5E-86D3-BBAB46BD5860}" srcOrd="0" destOrd="0" presId="urn:microsoft.com/office/officeart/2005/8/layout/hierarchy1"/>
    <dgm:cxn modelId="{0743001C-B471-4F34-AE40-DBCC1DE3CB44}" type="presParOf" srcId="{16329E59-309C-4E5E-86D3-BBAB46BD5860}" destId="{E3808C3B-2BEF-40B5-BFBF-C64E064D05BB}" srcOrd="0" destOrd="0" presId="urn:microsoft.com/office/officeart/2005/8/layout/hierarchy1"/>
    <dgm:cxn modelId="{3C1E8A23-08E5-4739-B965-67F5EB8CA603}" type="presParOf" srcId="{16329E59-309C-4E5E-86D3-BBAB46BD5860}" destId="{B1D42902-60FA-4BA4-9F5A-2CD7EC7FF6E6}" srcOrd="1" destOrd="0" presId="urn:microsoft.com/office/officeart/2005/8/layout/hierarchy1"/>
    <dgm:cxn modelId="{28522A0E-4B3C-4F9B-9B12-3459E4EA7366}" type="presParOf" srcId="{BD73B400-1750-4A47-896B-E398BB16760F}" destId="{99520268-1E65-400E-B0C0-48445C832E6A}" srcOrd="1" destOrd="0" presId="urn:microsoft.com/office/officeart/2005/8/layout/hierarchy1"/>
    <dgm:cxn modelId="{2CF0B876-505D-4836-BBFC-A1C3EEBA3A64}" type="presParOf" srcId="{99520268-1E65-400E-B0C0-48445C832E6A}" destId="{0F9A4A4D-7845-44E1-9198-FF5105103711}" srcOrd="0" destOrd="0" presId="urn:microsoft.com/office/officeart/2005/8/layout/hierarchy1"/>
    <dgm:cxn modelId="{C9A53EAF-4D63-4639-9B4A-6EED77F674AD}" type="presParOf" srcId="{99520268-1E65-400E-B0C0-48445C832E6A}" destId="{C4C0D3E3-36C8-47CE-934D-A6BD3BDD31EC}" srcOrd="1" destOrd="0" presId="urn:microsoft.com/office/officeart/2005/8/layout/hierarchy1"/>
    <dgm:cxn modelId="{F443EB68-5028-4631-85E0-258AFD9BA1DF}" type="presParOf" srcId="{C4C0D3E3-36C8-47CE-934D-A6BD3BDD31EC}" destId="{B7E493C3-EB57-4CC9-BCBF-75B24CF8637D}" srcOrd="0" destOrd="0" presId="urn:microsoft.com/office/officeart/2005/8/layout/hierarchy1"/>
    <dgm:cxn modelId="{5744D34B-77FD-4B15-A456-4461383EFF2E}" type="presParOf" srcId="{B7E493C3-EB57-4CC9-BCBF-75B24CF8637D}" destId="{F7523B7A-A9B3-4B31-BF23-05843A03562B}" srcOrd="0" destOrd="0" presId="urn:microsoft.com/office/officeart/2005/8/layout/hierarchy1"/>
    <dgm:cxn modelId="{F087FE32-C0B2-49B2-A365-A0066B54FCF0}" type="presParOf" srcId="{B7E493C3-EB57-4CC9-BCBF-75B24CF8637D}" destId="{55B0065C-6EB5-4701-BF50-81A5F4961077}" srcOrd="1" destOrd="0" presId="urn:microsoft.com/office/officeart/2005/8/layout/hierarchy1"/>
    <dgm:cxn modelId="{DA52C719-0081-4BC9-903E-B62CA759C671}" type="presParOf" srcId="{C4C0D3E3-36C8-47CE-934D-A6BD3BDD31EC}" destId="{0F320184-14A4-44E0-844E-6EF61184F274}" srcOrd="1" destOrd="0" presId="urn:microsoft.com/office/officeart/2005/8/layout/hierarchy1"/>
    <dgm:cxn modelId="{AC372277-7057-4FE0-8B35-D88ECA0CDDBC}" type="presParOf" srcId="{0F320184-14A4-44E0-844E-6EF61184F274}" destId="{0D980642-4A32-450F-A5CE-08B5B275E3B2}" srcOrd="0" destOrd="0" presId="urn:microsoft.com/office/officeart/2005/8/layout/hierarchy1"/>
    <dgm:cxn modelId="{28A479B9-CB54-4650-BB18-A4E704C05292}" type="presParOf" srcId="{0F320184-14A4-44E0-844E-6EF61184F274}" destId="{5AC48FD6-FD99-48CF-830E-6CB6D93C218D}" srcOrd="1" destOrd="0" presId="urn:microsoft.com/office/officeart/2005/8/layout/hierarchy1"/>
    <dgm:cxn modelId="{BC58D149-26D3-4F97-A12E-C01224ED50C4}" type="presParOf" srcId="{5AC48FD6-FD99-48CF-830E-6CB6D93C218D}" destId="{68F7C5D0-AFC4-440F-9736-03D10A256638}" srcOrd="0" destOrd="0" presId="urn:microsoft.com/office/officeart/2005/8/layout/hierarchy1"/>
    <dgm:cxn modelId="{6E8F4B44-3FFA-4C63-A558-E9AF652B5D55}" type="presParOf" srcId="{68F7C5D0-AFC4-440F-9736-03D10A256638}" destId="{9FED0DB6-DB7C-40B3-8BF5-B55B570E7D39}" srcOrd="0" destOrd="0" presId="urn:microsoft.com/office/officeart/2005/8/layout/hierarchy1"/>
    <dgm:cxn modelId="{D13EAC8F-6513-4721-BD85-21F0994CC176}" type="presParOf" srcId="{68F7C5D0-AFC4-440F-9736-03D10A256638}" destId="{DE6D1B9E-DF9D-4206-90A4-62C3F27EFAD0}" srcOrd="1" destOrd="0" presId="urn:microsoft.com/office/officeart/2005/8/layout/hierarchy1"/>
    <dgm:cxn modelId="{B9B67229-B403-4BAB-8431-240A7657E961}" type="presParOf" srcId="{5AC48FD6-FD99-48CF-830E-6CB6D93C218D}" destId="{C412FAC2-0A1B-4C8A-90EE-B0B5D5207D1A}"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5E170F83-5C6C-4F49-91B0-C4CCCD1B10FC}" type="presOf" srcId="{BDBF99DF-0B36-4C9A-899F-AEA5652BFC10}" destId="{20C95AB1-304B-4E67-8770-C119D9541A12}" srcOrd="0" destOrd="0" presId="urn:microsoft.com/office/officeart/2005/8/layout/vList2"/>
    <dgm:cxn modelId="{2BFEA7B1-DDD3-4C22-B6E8-D8BC7A9BFF4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3CFEFE1-A86F-4D88-B4F7-987F308FBE9E}" type="presParOf" srcId="{5C76E221-16AB-460C-B01F-31CE522C0E51}" destId="{20C95AB1-304B-4E67-8770-C119D9541A12}" srcOrd="0" destOrd="0" presId="urn:microsoft.com/office/officeart/2005/8/layout/vList2"/>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2856BBA-87E5-496A-8BEA-2895EBDF4FE8}" type="presOf" srcId="{BDBF99DF-0B36-4C9A-899F-AEA5652BFC10}" destId="{20C95AB1-304B-4E67-8770-C119D9541A12}" srcOrd="0" destOrd="0" presId="urn:microsoft.com/office/officeart/2005/8/layout/vList2"/>
    <dgm:cxn modelId="{EB97615F-7082-4EFF-BED3-11E74C1D245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50259D2-EA26-4816-B5E6-47B4898D744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45C0A96-0C80-4C4A-A73E-69DB914ED2DA}" type="presOf" srcId="{DC6A5C6C-A6FD-441A-BC41-D4E26F557628}" destId="{5C76E221-16AB-460C-B01F-31CE522C0E51}" srcOrd="0" destOrd="0" presId="urn:microsoft.com/office/officeart/2005/8/layout/vList2"/>
    <dgm:cxn modelId="{D57A2E39-D3D7-40B1-8081-52B5F34A96F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19674BD-E61C-414A-9AD0-A1B5D1F8EFC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D55EDE9D-19B7-43C8-A5C3-2DE15429FB2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FAC3DF8-2714-4B6D-9361-4C8F385532B0}" type="presOf" srcId="{BDBF99DF-0B36-4C9A-899F-AEA5652BFC10}" destId="{20C95AB1-304B-4E67-8770-C119D9541A12}" srcOrd="0" destOrd="0" presId="urn:microsoft.com/office/officeart/2005/8/layout/vList2"/>
    <dgm:cxn modelId="{5190C7BD-CAAC-4585-8601-E9E1D38B4D55}"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BDA87253-5626-4925-B84C-2C2BECA573C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AF12629-32C2-44C3-AF90-DF32518AF8A2}" type="presOf" srcId="{DC6A5C6C-A6FD-441A-BC41-D4E26F557628}" destId="{5C76E221-16AB-460C-B01F-31CE522C0E51}" srcOrd="0" destOrd="0" presId="urn:microsoft.com/office/officeart/2005/8/layout/vList2"/>
    <dgm:cxn modelId="{ED833F8F-5FFE-40D0-ADB8-2E6D6C3A61F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A60CE42-20BC-4E1E-9620-38EAD7FE6658}" type="presOf" srcId="{DC6A5C6C-A6FD-441A-BC41-D4E26F557628}" destId="{5C76E221-16AB-460C-B01F-31CE522C0E51}" srcOrd="0" destOrd="0" presId="urn:microsoft.com/office/officeart/2005/8/layout/vList2"/>
    <dgm:cxn modelId="{43CA6D71-B842-4781-A8EE-F01A0E0D847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F13D1D5-6DF8-4B4E-8F19-AE92FAE4258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545B790-3140-4174-A495-413F0DAE1FE7}" type="presOf" srcId="{BDBF99DF-0B36-4C9A-899F-AEA5652BFC10}" destId="{20C95AB1-304B-4E67-8770-C119D9541A12}" srcOrd="0" destOrd="0" presId="urn:microsoft.com/office/officeart/2005/8/layout/vList2"/>
    <dgm:cxn modelId="{39CE3A39-8FBD-439F-8890-E0E188CDAEA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26279C-93E0-4561-9244-663C7960CB0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0C31FBF-D55B-4E1B-930B-22E7B4BD105E}" type="presOf" srcId="{BDBF99DF-0B36-4C9A-899F-AEA5652BFC10}" destId="{20C95AB1-304B-4E67-8770-C119D9541A12}" srcOrd="0" destOrd="0" presId="urn:microsoft.com/office/officeart/2005/8/layout/vList2"/>
    <dgm:cxn modelId="{42D96F88-3C62-4676-AEF9-A326362B4B7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4136E44-E7ED-4ED5-9DEC-2919A5A11BE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77938D-5005-4D9E-8ECC-999FE03FC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5940</Words>
  <Characters>33862</Characters>
  <Application>Microsoft Office Word</Application>
  <DocSecurity>0</DocSecurity>
  <Lines>282</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Aol</cp:lastModifiedBy>
  <cp:revision>2</cp:revision>
  <dcterms:created xsi:type="dcterms:W3CDTF">2024-09-20T10:14:00Z</dcterms:created>
  <dcterms:modified xsi:type="dcterms:W3CDTF">2024-09-20T10:14:00Z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